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9BCACF" w14:textId="77777777" w:rsidR="00FF57F7" w:rsidRPr="00FF57F7" w:rsidRDefault="00FF57F7" w:rsidP="00FF57F7">
      <w:pPr>
        <w:shd w:val="clear" w:color="auto" w:fill="D5EEF9"/>
        <w:spacing w:after="150" w:line="240" w:lineRule="auto"/>
        <w:ind w:firstLine="150"/>
        <w:rPr>
          <w:rFonts w:ascii="MyriadPro-Semibold" w:eastAsia="Times New Roman" w:hAnsi="MyriadPro-Semibold" w:cs="Helvetica"/>
          <w:color w:val="1A2231"/>
          <w:sz w:val="60"/>
          <w:szCs w:val="60"/>
        </w:rPr>
      </w:pPr>
      <w:r w:rsidRPr="00FF57F7">
        <w:rPr>
          <w:rFonts w:ascii="MyriadPro-Semibold" w:eastAsia="Times New Roman" w:hAnsi="MyriadPro-Semibold" w:cs="Helvetica"/>
          <w:color w:val="1A2231"/>
          <w:sz w:val="60"/>
          <w:szCs w:val="60"/>
        </w:rPr>
        <w:t>Financial Institutions Project</w:t>
      </w:r>
    </w:p>
    <w:tbl>
      <w:tblPr>
        <w:tblW w:w="5000" w:type="pct"/>
        <w:tblCellMar>
          <w:left w:w="0" w:type="dxa"/>
          <w:right w:w="0" w:type="dxa"/>
        </w:tblCellMar>
        <w:tblLook w:val="04A0" w:firstRow="1" w:lastRow="0" w:firstColumn="1" w:lastColumn="0" w:noHBand="0" w:noVBand="1"/>
      </w:tblPr>
      <w:tblGrid>
        <w:gridCol w:w="9360"/>
      </w:tblGrid>
      <w:tr w:rsidR="00FF57F7" w:rsidRPr="00FF57F7" w14:paraId="37474A01" w14:textId="77777777" w:rsidTr="00FF57F7">
        <w:tc>
          <w:tcPr>
            <w:tcW w:w="5000" w:type="pct"/>
            <w:shd w:val="clear" w:color="auto" w:fill="FFFFFF"/>
            <w:vAlign w:val="center"/>
            <w:hideMark/>
          </w:tcPr>
          <w:p w14:paraId="1EC0301B"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b/>
                <w:bCs/>
                <w:sz w:val="20"/>
                <w:szCs w:val="20"/>
                <w:u w:val="single"/>
              </w:rPr>
              <w:t xml:space="preserve">Make your own Money </w:t>
            </w:r>
            <w:proofErr w:type="spellStart"/>
            <w:r w:rsidRPr="00FF57F7">
              <w:rPr>
                <w:rFonts w:ascii="Verdana" w:eastAsia="Times New Roman" w:hAnsi="Verdana" w:cs="Times New Roman"/>
                <w:b/>
                <w:bCs/>
                <w:sz w:val="20"/>
                <w:szCs w:val="20"/>
                <w:u w:val="single"/>
              </w:rPr>
              <w:t>Webquest</w:t>
            </w:r>
            <w:proofErr w:type="spellEnd"/>
          </w:p>
          <w:p w14:paraId="4E024B88" w14:textId="77777777" w:rsidR="00FF57F7" w:rsidRPr="00FF57F7" w:rsidRDefault="00FF57F7" w:rsidP="00FF57F7">
            <w:pPr>
              <w:spacing w:after="0" w:line="240" w:lineRule="auto"/>
              <w:rPr>
                <w:rFonts w:ascii="Verdana" w:eastAsia="Times New Roman" w:hAnsi="Verdana" w:cs="Times New Roman"/>
                <w:sz w:val="20"/>
                <w:szCs w:val="20"/>
              </w:rPr>
            </w:pPr>
            <w:bookmarkStart w:id="0" w:name="anchor"/>
            <w:bookmarkEnd w:id="0"/>
            <w:r w:rsidRPr="00FF57F7">
              <w:rPr>
                <w:rFonts w:ascii="Verdana" w:eastAsia="Times New Roman" w:hAnsi="Verdana" w:cs="Times New Roman"/>
                <w:sz w:val="20"/>
                <w:szCs w:val="20"/>
              </w:rPr>
              <w:t xml:space="preserve">The instructions for completing the </w:t>
            </w:r>
            <w:proofErr w:type="spellStart"/>
            <w:r w:rsidRPr="00FF57F7">
              <w:rPr>
                <w:rFonts w:ascii="Verdana" w:eastAsia="Times New Roman" w:hAnsi="Verdana" w:cs="Times New Roman"/>
                <w:sz w:val="20"/>
                <w:szCs w:val="20"/>
              </w:rPr>
              <w:t>Webquest</w:t>
            </w:r>
            <w:proofErr w:type="spellEnd"/>
            <w:r w:rsidRPr="00FF57F7">
              <w:rPr>
                <w:rFonts w:ascii="Verdana" w:eastAsia="Times New Roman" w:hAnsi="Verdana" w:cs="Times New Roman"/>
                <w:sz w:val="20"/>
                <w:szCs w:val="20"/>
              </w:rPr>
              <w:t xml:space="preserve"> are below.  It may be best when you </w:t>
            </w:r>
            <w:proofErr w:type="gramStart"/>
            <w:r w:rsidRPr="00FF57F7">
              <w:rPr>
                <w:rFonts w:ascii="Verdana" w:eastAsia="Times New Roman" w:hAnsi="Verdana" w:cs="Times New Roman"/>
                <w:sz w:val="20"/>
                <w:szCs w:val="20"/>
              </w:rPr>
              <w:t>have to</w:t>
            </w:r>
            <w:proofErr w:type="gramEnd"/>
            <w:r w:rsidRPr="00FF57F7">
              <w:rPr>
                <w:rFonts w:ascii="Verdana" w:eastAsia="Times New Roman" w:hAnsi="Verdana" w:cs="Times New Roman"/>
                <w:sz w:val="20"/>
                <w:szCs w:val="20"/>
              </w:rPr>
              <w:t xml:space="preserve"> view external links to right click and open in a separate window instead of the course window (you will not have to use the "back" button as much.  You may want to print out and read the instructions first and absorb what the project is asking you to do.</w:t>
            </w:r>
          </w:p>
          <w:p w14:paraId="4918846F" w14:textId="77777777" w:rsidR="00FF57F7" w:rsidRPr="00FF57F7" w:rsidRDefault="00FF57F7" w:rsidP="00FF57F7">
            <w:pPr>
              <w:spacing w:before="300" w:after="150" w:line="240" w:lineRule="auto"/>
              <w:outlineLvl w:val="1"/>
              <w:rPr>
                <w:rFonts w:ascii="Helvetica" w:eastAsia="Times New Roman" w:hAnsi="Helvetica" w:cs="Helvetica"/>
                <w:sz w:val="38"/>
                <w:szCs w:val="38"/>
              </w:rPr>
            </w:pPr>
            <w:r w:rsidRPr="00FF57F7">
              <w:rPr>
                <w:rFonts w:ascii="Helvetica" w:eastAsia="Times New Roman" w:hAnsi="Helvetica" w:cs="Helvetica"/>
                <w:sz w:val="20"/>
                <w:szCs w:val="20"/>
              </w:rPr>
              <w:t>Introduction</w:t>
            </w:r>
          </w:p>
          <w:p w14:paraId="4C9D82F8" w14:textId="44BD0527" w:rsidR="00FF57F7" w:rsidRPr="00FF57F7" w:rsidRDefault="00FF57F7" w:rsidP="00FF57F7">
            <w:pPr>
              <w:spacing w:after="150" w:line="240" w:lineRule="auto"/>
              <w:jc w:val="center"/>
              <w:rPr>
                <w:rFonts w:ascii="Verdana" w:eastAsia="Times New Roman" w:hAnsi="Verdana" w:cs="Times New Roman"/>
                <w:sz w:val="20"/>
                <w:szCs w:val="20"/>
              </w:rPr>
            </w:pPr>
            <w:bookmarkStart w:id="1" w:name="_GoBack"/>
            <w:r w:rsidRPr="00FF57F7">
              <w:rPr>
                <w:rFonts w:ascii="Verdana" w:eastAsia="Times New Roman" w:hAnsi="Verdana" w:cs="Times New Roman"/>
                <w:noProof/>
                <w:sz w:val="20"/>
                <w:szCs w:val="20"/>
              </w:rPr>
              <mc:AlternateContent>
                <mc:Choice Requires="wps">
                  <w:drawing>
                    <wp:inline distT="0" distB="0" distL="0" distR="0" wp14:anchorId="7DAFC0C2" wp14:editId="7C64DE9C">
                      <wp:extent cx="3095625" cy="1323975"/>
                      <wp:effectExtent l="0" t="0" r="0" b="0"/>
                      <wp:docPr id="12"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5625" cy="1323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E17C1E" id="Rectangle 12" o:spid="_x0000_s1026" style="width:243.75pt;height:10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" filled="f" stroked="f">
                      <o:lock v:ext="edit" aspectratio="t"/>
                      <w10:anchorlock/>
                    </v:rect>
                  </w:pict>
                </mc:Fallback>
              </mc:AlternateContent>
            </w:r>
            <w:bookmarkEnd w:id="1"/>
            <w:r w:rsidRPr="00FF57F7">
              <w:rPr>
                <w:rFonts w:ascii="Verdana" w:eastAsia="Times New Roman" w:hAnsi="Verdana" w:cs="Times New Roman"/>
                <w:sz w:val="20"/>
                <w:szCs w:val="20"/>
              </w:rPr>
              <w:fldChar w:fldCharType="begin"/>
            </w:r>
            <w:r w:rsidRPr="00FF57F7">
              <w:rPr>
                <w:rFonts w:ascii="Verdana" w:eastAsia="Times New Roman" w:hAnsi="Verdana" w:cs="Times New Roman"/>
                <w:sz w:val="20"/>
                <w:szCs w:val="20"/>
              </w:rPr>
              <w:instrText xml:space="preserve"> HYPERLINK "http://mail.nvnet.org/~cooper_j/money/" \l "2" </w:instrText>
            </w:r>
            <w:r w:rsidRPr="00FF57F7">
              <w:rPr>
                <w:rFonts w:ascii="Verdana" w:eastAsia="Times New Roman" w:hAnsi="Verdana" w:cs="Times New Roman"/>
                <w:sz w:val="20"/>
                <w:szCs w:val="20"/>
              </w:rPr>
              <w:fldChar w:fldCharType="separate"/>
            </w:r>
            <w:r w:rsidRPr="00FF57F7">
              <w:rPr>
                <w:rFonts w:ascii="Verdana" w:eastAsia="Times New Roman" w:hAnsi="Verdana" w:cs="Times New Roman"/>
                <w:color w:val="993300"/>
                <w:sz w:val="20"/>
                <w:szCs w:val="20"/>
                <w:u w:val="single"/>
              </w:rPr>
              <w:t>2</w:t>
            </w:r>
            <w:r w:rsidRPr="00FF57F7">
              <w:rPr>
                <w:rFonts w:ascii="Verdana" w:eastAsia="Times New Roman" w:hAnsi="Verdana" w:cs="Times New Roman"/>
                <w:sz w:val="20"/>
                <w:szCs w:val="20"/>
              </w:rPr>
              <w:fldChar w:fldCharType="end"/>
            </w:r>
          </w:p>
          <w:p w14:paraId="51B64C78"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 xml:space="preserve">Bills. Bread. Cash. </w:t>
            </w:r>
            <w:proofErr w:type="spellStart"/>
            <w:r w:rsidRPr="00FF57F7">
              <w:rPr>
                <w:rFonts w:ascii="Verdana" w:eastAsia="Times New Roman" w:hAnsi="Verdana" w:cs="Times New Roman"/>
                <w:sz w:val="20"/>
                <w:szCs w:val="20"/>
              </w:rPr>
              <w:t>Dinero</w:t>
            </w:r>
            <w:proofErr w:type="spellEnd"/>
            <w:r w:rsidRPr="00FF57F7">
              <w:rPr>
                <w:rFonts w:ascii="Verdana" w:eastAsia="Times New Roman" w:hAnsi="Verdana" w:cs="Times New Roman"/>
                <w:sz w:val="20"/>
                <w:szCs w:val="20"/>
              </w:rPr>
              <w:t>. Dough. Loot. Moolah. Cha-Ching.</w:t>
            </w:r>
          </w:p>
          <w:p w14:paraId="59A07268"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Money.</w:t>
            </w:r>
          </w:p>
          <w:p w14:paraId="7B51DF50"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As the song says, "A Mark, a Yen, a Buck, or a Pound is all that makes the world go around, that clinking Clanking sound, can make the world go around."</w:t>
            </w:r>
            <w:r w:rsidRPr="00FF57F7">
              <w:rPr>
                <w:rFonts w:ascii="Verdana" w:eastAsia="Times New Roman" w:hAnsi="Verdana" w:cs="Times New Roman"/>
                <w:color w:val="993300"/>
                <w:sz w:val="20"/>
                <w:szCs w:val="20"/>
              </w:rPr>
              <w:t>3</w:t>
            </w:r>
          </w:p>
          <w:p w14:paraId="0EF0F09C" w14:textId="77777777" w:rsidR="00FF57F7" w:rsidRPr="00FF57F7" w:rsidRDefault="00FF57F7" w:rsidP="00FF57F7">
            <w:pPr>
              <w:spacing w:after="150" w:line="240" w:lineRule="auto"/>
              <w:rPr>
                <w:rFonts w:ascii="Verdana" w:eastAsia="Times New Roman" w:hAnsi="Verdana" w:cs="Times New Roman"/>
                <w:sz w:val="20"/>
                <w:szCs w:val="20"/>
              </w:rPr>
            </w:pPr>
            <w:proofErr w:type="gramStart"/>
            <w:r w:rsidRPr="00FF57F7">
              <w:rPr>
                <w:rFonts w:ascii="Verdana" w:eastAsia="Times New Roman" w:hAnsi="Verdana" w:cs="Times New Roman"/>
                <w:sz w:val="20"/>
                <w:szCs w:val="20"/>
              </w:rPr>
              <w:t>But,</w:t>
            </w:r>
            <w:proofErr w:type="gramEnd"/>
            <w:r w:rsidRPr="00FF57F7">
              <w:rPr>
                <w:rFonts w:ascii="Verdana" w:eastAsia="Times New Roman" w:hAnsi="Verdana" w:cs="Times New Roman"/>
                <w:sz w:val="20"/>
                <w:szCs w:val="20"/>
              </w:rPr>
              <w:t xml:space="preserve"> what IS money?</w:t>
            </w:r>
          </w:p>
          <w:p w14:paraId="4C4B3D8E" w14:textId="77777777" w:rsidR="00FF57F7" w:rsidRPr="00FF57F7" w:rsidRDefault="00FF57F7" w:rsidP="00FF57F7">
            <w:pPr>
              <w:numPr>
                <w:ilvl w:val="0"/>
                <w:numId w:val="1"/>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Where does it come from?</w:t>
            </w:r>
          </w:p>
          <w:p w14:paraId="7D8542DB" w14:textId="77777777" w:rsidR="00FF57F7" w:rsidRPr="00FF57F7" w:rsidRDefault="00FF57F7" w:rsidP="00FF57F7">
            <w:pPr>
              <w:numPr>
                <w:ilvl w:val="0"/>
                <w:numId w:val="1"/>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How does it get its value?</w:t>
            </w:r>
          </w:p>
          <w:p w14:paraId="7C62B654" w14:textId="77777777" w:rsidR="00FF57F7" w:rsidRPr="00FF57F7" w:rsidRDefault="00FF57F7" w:rsidP="00FF57F7">
            <w:pPr>
              <w:numPr>
                <w:ilvl w:val="0"/>
                <w:numId w:val="1"/>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How does it reflect what the community values, conceptually and artistically?</w:t>
            </w:r>
          </w:p>
          <w:p w14:paraId="71F9AE92" w14:textId="77777777" w:rsidR="00FF57F7" w:rsidRPr="00FF57F7" w:rsidRDefault="00FF57F7" w:rsidP="00FF57F7">
            <w:pPr>
              <w:numPr>
                <w:ilvl w:val="0"/>
                <w:numId w:val="1"/>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Does anyone or any group have enough of it?</w:t>
            </w:r>
          </w:p>
          <w:p w14:paraId="12AB1333"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To start thinking about money as more than just a way to get things, but as a way to make things, and as things that are made, use this reflective writing process:</w:t>
            </w:r>
            <w:r w:rsidRPr="00FF57F7">
              <w:rPr>
                <w:rFonts w:ascii="Verdana" w:eastAsia="Times New Roman" w:hAnsi="Verdana" w:cs="Times New Roman"/>
                <w:sz w:val="20"/>
                <w:szCs w:val="20"/>
              </w:rPr>
              <w:br/>
            </w:r>
            <w:hyperlink r:id="rId5" w:tgtFrame="_blank" w:history="1">
              <w:r w:rsidRPr="00FF57F7">
                <w:rPr>
                  <w:rFonts w:ascii="Verdana" w:eastAsia="Times New Roman" w:hAnsi="Verdana" w:cs="Times New Roman"/>
                  <w:color w:val="CC9900"/>
                  <w:sz w:val="20"/>
                  <w:szCs w:val="20"/>
                  <w:u w:val="single"/>
                </w:rPr>
                <w:t>Songs in the Key of $.</w:t>
              </w:r>
            </w:hyperlink>
            <w:r w:rsidRPr="00FF57F7">
              <w:rPr>
                <w:rFonts w:ascii="Verdana" w:eastAsia="Times New Roman" w:hAnsi="Verdana" w:cs="Times New Roman"/>
                <w:sz w:val="20"/>
                <w:szCs w:val="20"/>
              </w:rPr>
              <w:br/>
            </w:r>
          </w:p>
          <w:p w14:paraId="480C3E41"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Did you know that you can, legally, make your own money?</w:t>
            </w:r>
            <w:r w:rsidRPr="00FF57F7">
              <w:rPr>
                <w:rFonts w:ascii="Verdana" w:eastAsia="Times New Roman" w:hAnsi="Verdana" w:cs="Times New Roman"/>
                <w:sz w:val="20"/>
                <w:szCs w:val="20"/>
              </w:rPr>
              <w:br/>
            </w:r>
          </w:p>
          <w:p w14:paraId="18BD1C55"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What kind of money would you make?</w:t>
            </w:r>
            <w:hyperlink r:id="rId6" w:anchor="itop" w:history="1">
              <w:r w:rsidRPr="00FF57F7">
                <w:rPr>
                  <w:rFonts w:ascii="Verdana" w:eastAsia="Times New Roman" w:hAnsi="Verdana" w:cs="Times New Roman"/>
                  <w:color w:val="993300"/>
                  <w:sz w:val="20"/>
                  <w:szCs w:val="20"/>
                </w:rPr>
                <w:br/>
              </w:r>
            </w:hyperlink>
          </w:p>
          <w:p w14:paraId="29F49EC1" w14:textId="77777777" w:rsidR="00FF57F7" w:rsidRPr="00FF57F7" w:rsidRDefault="00FF57F7" w:rsidP="00FF57F7">
            <w:pPr>
              <w:spacing w:before="300" w:after="300" w:line="240" w:lineRule="auto"/>
              <w:rPr>
                <w:rFonts w:ascii="Verdana" w:eastAsia="Times New Roman" w:hAnsi="Verdana" w:cs="Times New Roman"/>
                <w:color w:val="993300"/>
                <w:sz w:val="20"/>
                <w:szCs w:val="20"/>
              </w:rPr>
            </w:pPr>
            <w:r w:rsidRPr="00FF57F7">
              <w:rPr>
                <w:rFonts w:ascii="Verdana" w:eastAsia="Times New Roman" w:hAnsi="Verdana" w:cs="Times New Roman"/>
                <w:color w:val="993300"/>
                <w:sz w:val="20"/>
                <w:szCs w:val="20"/>
              </w:rPr>
              <w:pict w14:anchorId="5A82C4E4">
                <v:rect id="_x0000_i1026" style="width:0;height:0" o:hralign="center" o:hrstd="t" o:hrnoshade="t" o:hr="t" fillcolor="#a0a0a0" stroked="f"/>
              </w:pict>
            </w:r>
          </w:p>
          <w:p w14:paraId="287B1C98" w14:textId="77777777" w:rsidR="00FF57F7" w:rsidRPr="00FF57F7" w:rsidRDefault="00FF57F7" w:rsidP="00FF57F7">
            <w:pPr>
              <w:spacing w:before="300" w:after="150" w:line="240" w:lineRule="auto"/>
              <w:outlineLvl w:val="1"/>
              <w:rPr>
                <w:rFonts w:ascii="Helvetica" w:eastAsia="Times New Roman" w:hAnsi="Helvetica" w:cs="Helvetica"/>
                <w:sz w:val="38"/>
                <w:szCs w:val="38"/>
              </w:rPr>
            </w:pPr>
            <w:r w:rsidRPr="00FF57F7">
              <w:rPr>
                <w:rFonts w:ascii="Helvetica" w:eastAsia="Times New Roman" w:hAnsi="Helvetica" w:cs="Helvetica"/>
                <w:sz w:val="20"/>
                <w:szCs w:val="20"/>
              </w:rPr>
              <w:t> </w:t>
            </w:r>
            <w:bookmarkStart w:id="2" w:name="task"/>
            <w:bookmarkEnd w:id="2"/>
            <w:r w:rsidRPr="00FF57F7">
              <w:rPr>
                <w:rFonts w:ascii="Helvetica" w:eastAsia="Times New Roman" w:hAnsi="Helvetica" w:cs="Helvetica"/>
                <w:sz w:val="20"/>
                <w:szCs w:val="20"/>
              </w:rPr>
              <w:t>Task</w:t>
            </w:r>
          </w:p>
          <w:p w14:paraId="1604BBD4"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Communities around the world have developed alternative money systems. "Alternative money system" refers to:</w:t>
            </w:r>
          </w:p>
          <w:p w14:paraId="4EA667DE" w14:textId="77777777" w:rsidR="00FF57F7" w:rsidRPr="00FF57F7" w:rsidRDefault="00FF57F7" w:rsidP="00FF57F7">
            <w:pPr>
              <w:numPr>
                <w:ilvl w:val="0"/>
                <w:numId w:val="2"/>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currencies that are alternatives to federal dollars or bills, or</w:t>
            </w:r>
          </w:p>
          <w:p w14:paraId="60EB7DCC" w14:textId="77777777" w:rsidR="00FF57F7" w:rsidRPr="00FF57F7" w:rsidRDefault="00FF57F7" w:rsidP="00FF57F7">
            <w:pPr>
              <w:numPr>
                <w:ilvl w:val="0"/>
                <w:numId w:val="2"/>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lastRenderedPageBreak/>
              <w:t>alternative methods of exchange to dollars and bills.</w:t>
            </w:r>
          </w:p>
          <w:p w14:paraId="4545E642"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In countries from Africa to the Americas, in towns in Australia, Canada, England, France, Japan, Mexico, Scotland, Senegal, Switzerland, Thailand, approximately 800 communities have developed alternative money systems. Some are based on their own "dollars;" others on barter systems of exchange.</w:t>
            </w:r>
            <w:hyperlink r:id="rId7" w:anchor="5" w:history="1">
              <w:r w:rsidRPr="00FF57F7">
                <w:rPr>
                  <w:rFonts w:ascii="Verdana" w:eastAsia="Times New Roman" w:hAnsi="Verdana" w:cs="Times New Roman"/>
                  <w:color w:val="993300"/>
                  <w:sz w:val="20"/>
                  <w:szCs w:val="20"/>
                  <w:u w:val="single"/>
                </w:rPr>
                <w:t>5</w:t>
              </w:r>
            </w:hyperlink>
            <w:r w:rsidRPr="00FF57F7">
              <w:rPr>
                <w:rFonts w:ascii="Verdana" w:eastAsia="Times New Roman" w:hAnsi="Verdana" w:cs="Times New Roman"/>
                <w:sz w:val="20"/>
                <w:szCs w:val="20"/>
              </w:rPr>
              <w:t> The American town of Ithaca, New York, Canadian Salt Spring Island, and the city of Toronto are among the 20 estimated North American communities that currently operate their own, unique community currencies. In Britain, there are an estimated 200 local exchange and trading systems or LETS. In Australia, LETS systems have been so successful, it was said that if the global economy crashed, "Australia would be the country most likely to survive, having developed a thriving alternative economy."</w:t>
            </w:r>
          </w:p>
          <w:p w14:paraId="259F4214"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 xml:space="preserve">In the U. S., community currencies are "local" because they must be spent in or near the community where they were created. They, like the examples shown on these pages are legal </w:t>
            </w:r>
            <w:proofErr w:type="gramStart"/>
            <w:r w:rsidRPr="00FF57F7">
              <w:rPr>
                <w:rFonts w:ascii="Verdana" w:eastAsia="Times New Roman" w:hAnsi="Verdana" w:cs="Times New Roman"/>
                <w:sz w:val="20"/>
                <w:szCs w:val="20"/>
              </w:rPr>
              <w:t>as long as</w:t>
            </w:r>
            <w:proofErr w:type="gramEnd"/>
            <w:r w:rsidRPr="00FF57F7">
              <w:rPr>
                <w:rFonts w:ascii="Verdana" w:eastAsia="Times New Roman" w:hAnsi="Verdana" w:cs="Times New Roman"/>
                <w:sz w:val="20"/>
                <w:szCs w:val="20"/>
              </w:rPr>
              <w:t xml:space="preserve"> you can easily distinguish the bills from the ones bearing the presidents' portraits.</w:t>
            </w:r>
          </w:p>
          <w:p w14:paraId="69B6B368" w14:textId="77777777" w:rsidR="00FF57F7" w:rsidRPr="00FF57F7" w:rsidRDefault="00FF57F7" w:rsidP="00FF57F7">
            <w:pPr>
              <w:spacing w:line="240" w:lineRule="auto"/>
              <w:rPr>
                <w:rFonts w:ascii="Verdana" w:eastAsia="Times New Roman" w:hAnsi="Verdana" w:cs="Times New Roman"/>
                <w:sz w:val="26"/>
                <w:szCs w:val="26"/>
              </w:rPr>
            </w:pPr>
            <w:r w:rsidRPr="00FF57F7">
              <w:rPr>
                <w:rFonts w:ascii="Verdana" w:eastAsia="Times New Roman" w:hAnsi="Verdana" w:cs="Times New Roman"/>
                <w:sz w:val="20"/>
                <w:szCs w:val="20"/>
              </w:rPr>
              <w:t>"Like the United States dollars, local currencies are a legal form of taxable income. The Federal Reserve and the IRS have no prohibitions on local currencies as long as their value is fixed to the United States dollar, the minimum denomination is worth at least $1, and the bills do not look like federal money."</w:t>
            </w:r>
          </w:p>
          <w:p w14:paraId="210D9B30" w14:textId="77777777" w:rsidR="00FF57F7" w:rsidRPr="00FF57F7" w:rsidRDefault="00FF57F7" w:rsidP="00FF57F7">
            <w:pPr>
              <w:spacing w:after="150" w:line="240" w:lineRule="auto"/>
              <w:rPr>
                <w:rFonts w:ascii="Verdana" w:eastAsia="Times New Roman" w:hAnsi="Verdana" w:cs="Times New Roman"/>
                <w:sz w:val="20"/>
                <w:szCs w:val="20"/>
              </w:rPr>
            </w:pPr>
            <w:proofErr w:type="gramStart"/>
            <w:r w:rsidRPr="00FF57F7">
              <w:rPr>
                <w:rFonts w:ascii="Verdana" w:eastAsia="Times New Roman" w:hAnsi="Verdana" w:cs="Times New Roman"/>
                <w:sz w:val="20"/>
                <w:szCs w:val="20"/>
              </w:rPr>
              <w:t>LETS</w:t>
            </w:r>
            <w:proofErr w:type="gramEnd"/>
            <w:r w:rsidRPr="00FF57F7">
              <w:rPr>
                <w:rFonts w:ascii="Verdana" w:eastAsia="Times New Roman" w:hAnsi="Verdana" w:cs="Times New Roman"/>
                <w:sz w:val="20"/>
                <w:szCs w:val="20"/>
              </w:rPr>
              <w:t xml:space="preserve"> barter projects base their systems on credits that are managed in a variety of forms, from dollars to lists in spiral notebooks or computer databases. They list hours of work "banked" or services </w:t>
            </w:r>
            <w:proofErr w:type="gramStart"/>
            <w:r w:rsidRPr="00FF57F7">
              <w:rPr>
                <w:rFonts w:ascii="Verdana" w:eastAsia="Times New Roman" w:hAnsi="Verdana" w:cs="Times New Roman"/>
                <w:sz w:val="20"/>
                <w:szCs w:val="20"/>
              </w:rPr>
              <w:t>exchanged</w:t>
            </w:r>
            <w:proofErr w:type="gramEnd"/>
            <w:r w:rsidRPr="00FF57F7">
              <w:rPr>
                <w:rFonts w:ascii="Verdana" w:eastAsia="Times New Roman" w:hAnsi="Verdana" w:cs="Times New Roman"/>
                <w:sz w:val="20"/>
                <w:szCs w:val="20"/>
              </w:rPr>
              <w:t xml:space="preserve"> or goods bartered. In order to be viable, both systems must match the needs to the values of the community for which they are developed.</w:t>
            </w:r>
          </w:p>
          <w:p w14:paraId="22074453"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So, why would people spend the time and effort to create and maintain alternative money systems? What benefits could they bring to a community? View the Toronto Dollars Video at </w:t>
            </w:r>
            <w:hyperlink r:id="rId8" w:tgtFrame="_blank" w:history="1">
              <w:r w:rsidRPr="00FF57F7">
                <w:rPr>
                  <w:rFonts w:ascii="Verdana" w:eastAsia="Times New Roman" w:hAnsi="Verdana" w:cs="Times New Roman"/>
                  <w:color w:val="CC9900"/>
                  <w:sz w:val="20"/>
                  <w:szCs w:val="20"/>
                  <w:u w:val="single"/>
                </w:rPr>
                <w:t>http://www.torontodollar.com/video/</w:t>
              </w:r>
            </w:hyperlink>
            <w:r w:rsidRPr="00FF57F7">
              <w:rPr>
                <w:rFonts w:ascii="Verdana" w:eastAsia="Times New Roman" w:hAnsi="Verdana" w:cs="Times New Roman"/>
                <w:sz w:val="20"/>
                <w:szCs w:val="20"/>
              </w:rPr>
              <w:t>. (The video is a large file and takes some time to load.)</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r>
          </w:p>
          <w:p w14:paraId="0BD4ED5C"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You live in a unique community: your school. What do you need in your school that the budget does not supply? The school budget is the "allowance" the administrators are given to pay for operating or running the school. Like any allowance, it only goes so far. When the budget has been depleted, the school must wait to buy anything until the next budget year. What does your school community need?</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Every school holds fund raisers. In some communities, they pay for activities like dances or field trips. In other communities fund-raisers pay for essentials like library books and safe playground equipment.</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Not everyone who wants to go on trips or read books likes to sell magazine subscriptions, grapefruit, or candy.</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What if you could develop and manage your own fund raiser? What if you could use money to make money? What if you could make your own money?</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r>
            <w:r w:rsidRPr="00FF57F7">
              <w:rPr>
                <w:rFonts w:ascii="Verdana" w:eastAsia="Times New Roman" w:hAnsi="Verdana" w:cs="Times New Roman"/>
                <w:i/>
                <w:iCs/>
                <w:color w:val="996600"/>
                <w:sz w:val="20"/>
                <w:szCs w:val="20"/>
              </w:rPr>
              <w:t>Can you plan an alternative money system to help you to raise the money your community needs?</w:t>
            </w:r>
          </w:p>
          <w:p w14:paraId="02A2A7A9" w14:textId="77777777" w:rsidR="00FF57F7" w:rsidRPr="00FF57F7" w:rsidRDefault="00FF57F7" w:rsidP="00FF57F7">
            <w:pPr>
              <w:spacing w:before="300" w:after="300" w:line="240" w:lineRule="auto"/>
              <w:rPr>
                <w:rFonts w:ascii="Verdana" w:eastAsia="Times New Roman" w:hAnsi="Verdana" w:cs="Times New Roman"/>
                <w:color w:val="993300"/>
                <w:sz w:val="20"/>
                <w:szCs w:val="20"/>
              </w:rPr>
            </w:pPr>
            <w:r w:rsidRPr="00FF57F7">
              <w:rPr>
                <w:rFonts w:ascii="Verdana" w:eastAsia="Times New Roman" w:hAnsi="Verdana" w:cs="Times New Roman"/>
                <w:color w:val="993300"/>
                <w:sz w:val="20"/>
                <w:szCs w:val="20"/>
              </w:rPr>
              <w:lastRenderedPageBreak/>
              <w:pict w14:anchorId="65C846C0">
                <v:rect id="_x0000_i1027" style="width:0;height:0" o:hralign="center" o:hrstd="t" o:hrnoshade="t" o:hr="t" fillcolor="#a0a0a0" stroked="f"/>
              </w:pict>
            </w:r>
          </w:p>
          <w:p w14:paraId="3506AB94" w14:textId="77777777" w:rsidR="00FF57F7" w:rsidRPr="00FF57F7" w:rsidRDefault="00FF57F7" w:rsidP="00FF57F7">
            <w:pPr>
              <w:spacing w:before="300" w:after="150" w:line="240" w:lineRule="auto"/>
              <w:outlineLvl w:val="1"/>
              <w:rPr>
                <w:rFonts w:ascii="Helvetica" w:eastAsia="Times New Roman" w:hAnsi="Helvetica" w:cs="Helvetica"/>
                <w:sz w:val="38"/>
                <w:szCs w:val="38"/>
              </w:rPr>
            </w:pPr>
            <w:bookmarkStart w:id="3" w:name="process"/>
            <w:bookmarkEnd w:id="3"/>
            <w:r w:rsidRPr="00FF57F7">
              <w:rPr>
                <w:rFonts w:ascii="Helvetica" w:eastAsia="Times New Roman" w:hAnsi="Helvetica" w:cs="Helvetica"/>
                <w:sz w:val="20"/>
                <w:szCs w:val="20"/>
              </w:rPr>
              <w:t>Process</w:t>
            </w:r>
          </w:p>
          <w:p w14:paraId="5BF1148C"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br/>
            </w:r>
            <w:r w:rsidRPr="00FF57F7">
              <w:rPr>
                <w:rFonts w:ascii="Arial" w:eastAsia="Times New Roman" w:hAnsi="Arial" w:cs="Arial"/>
                <w:color w:val="CC9900"/>
                <w:sz w:val="20"/>
                <w:szCs w:val="20"/>
              </w:rPr>
              <w:t>I. </w:t>
            </w:r>
            <w:hyperlink r:id="rId9" w:anchor="DV" w:history="1">
              <w:r w:rsidRPr="00FF57F7">
                <w:rPr>
                  <w:rFonts w:ascii="Arial" w:eastAsia="Times New Roman" w:hAnsi="Arial" w:cs="Arial"/>
                  <w:color w:val="993300"/>
                  <w:sz w:val="20"/>
                  <w:szCs w:val="20"/>
                  <w:u w:val="single"/>
                </w:rPr>
                <w:t>Determining Value: At What Price</w:t>
              </w:r>
            </w:hyperlink>
            <w:r w:rsidRPr="00FF57F7">
              <w:rPr>
                <w:rFonts w:ascii="Arial" w:eastAsia="Times New Roman" w:hAnsi="Arial" w:cs="Arial"/>
                <w:color w:val="CC9900"/>
                <w:sz w:val="20"/>
                <w:szCs w:val="20"/>
              </w:rPr>
              <w:br/>
              <w:t>II. </w:t>
            </w:r>
            <w:hyperlink r:id="rId10" w:anchor="RR" w:history="1">
              <w:r w:rsidRPr="00FF57F7">
                <w:rPr>
                  <w:rFonts w:ascii="Arial" w:eastAsia="Times New Roman" w:hAnsi="Arial" w:cs="Arial"/>
                  <w:color w:val="993300"/>
                  <w:sz w:val="20"/>
                  <w:szCs w:val="20"/>
                  <w:u w:val="single"/>
                </w:rPr>
                <w:t>Roles and Responsibilities</w:t>
              </w:r>
            </w:hyperlink>
            <w:r w:rsidRPr="00FF57F7">
              <w:rPr>
                <w:rFonts w:ascii="Arial" w:eastAsia="Times New Roman" w:hAnsi="Arial" w:cs="Arial"/>
                <w:color w:val="CC9900"/>
                <w:sz w:val="20"/>
                <w:szCs w:val="20"/>
              </w:rPr>
              <w:br/>
              <w:t>III. </w:t>
            </w:r>
            <w:hyperlink r:id="rId11" w:anchor="R&amp;D" w:history="1">
              <w:r w:rsidRPr="00FF57F7">
                <w:rPr>
                  <w:rFonts w:ascii="Arial" w:eastAsia="Times New Roman" w:hAnsi="Arial" w:cs="Arial"/>
                  <w:color w:val="993300"/>
                  <w:sz w:val="20"/>
                  <w:szCs w:val="20"/>
                  <w:u w:val="single"/>
                </w:rPr>
                <w:t>Research and Development</w:t>
              </w:r>
            </w:hyperlink>
            <w:r w:rsidRPr="00FF57F7">
              <w:rPr>
                <w:rFonts w:ascii="Arial" w:eastAsia="Times New Roman" w:hAnsi="Arial" w:cs="Arial"/>
                <w:color w:val="CC9900"/>
                <w:sz w:val="20"/>
                <w:szCs w:val="20"/>
              </w:rPr>
              <w:br/>
              <w:t>IV. </w:t>
            </w:r>
            <w:hyperlink r:id="rId12" w:anchor="ES" w:history="1">
              <w:r w:rsidRPr="00FF57F7">
                <w:rPr>
                  <w:rFonts w:ascii="Arial" w:eastAsia="Times New Roman" w:hAnsi="Arial" w:cs="Arial"/>
                  <w:color w:val="993300"/>
                  <w:sz w:val="20"/>
                  <w:szCs w:val="20"/>
                  <w:u w:val="single"/>
                </w:rPr>
                <w:t>Economic Summit</w:t>
              </w:r>
            </w:hyperlink>
            <w:r w:rsidRPr="00FF57F7">
              <w:rPr>
                <w:rFonts w:ascii="Arial" w:eastAsia="Times New Roman" w:hAnsi="Arial" w:cs="Arial"/>
                <w:color w:val="CC9900"/>
                <w:sz w:val="20"/>
                <w:szCs w:val="20"/>
              </w:rPr>
              <w:br/>
              <w:t>V.</w:t>
            </w:r>
            <w:r w:rsidRPr="00FF57F7">
              <w:rPr>
                <w:rFonts w:ascii="Arial" w:eastAsia="Times New Roman" w:hAnsi="Arial" w:cs="Arial"/>
                <w:color w:val="996600"/>
                <w:sz w:val="20"/>
                <w:szCs w:val="20"/>
              </w:rPr>
              <w:t> </w:t>
            </w:r>
            <w:hyperlink r:id="rId13" w:anchor="fdp" w:history="1">
              <w:r w:rsidRPr="00FF57F7">
                <w:rPr>
                  <w:rFonts w:ascii="Arial" w:eastAsia="Times New Roman" w:hAnsi="Arial" w:cs="Arial"/>
                  <w:color w:val="993300"/>
                  <w:sz w:val="20"/>
                  <w:szCs w:val="20"/>
                  <w:u w:val="single"/>
                </w:rPr>
                <w:t>Final Development Phase</w:t>
              </w:r>
              <w:r w:rsidRPr="00FF57F7">
                <w:rPr>
                  <w:rFonts w:ascii="Arial" w:eastAsia="Times New Roman" w:hAnsi="Arial" w:cs="Arial"/>
                  <w:color w:val="993300"/>
                  <w:sz w:val="20"/>
                  <w:szCs w:val="20"/>
                </w:rPr>
                <w:br/>
              </w:r>
            </w:hyperlink>
            <w:r w:rsidRPr="00FF57F7">
              <w:rPr>
                <w:rFonts w:ascii="Arial" w:eastAsia="Times New Roman" w:hAnsi="Arial" w:cs="Arial"/>
                <w:color w:val="CC9900"/>
                <w:sz w:val="20"/>
                <w:szCs w:val="20"/>
              </w:rPr>
              <w:t>VI. </w:t>
            </w:r>
            <w:hyperlink r:id="rId14" w:anchor="IMS" w:history="1">
              <w:r w:rsidRPr="00FF57F7">
                <w:rPr>
                  <w:rFonts w:ascii="Arial" w:eastAsia="Times New Roman" w:hAnsi="Arial" w:cs="Arial"/>
                  <w:color w:val="993300"/>
                  <w:sz w:val="20"/>
                  <w:szCs w:val="20"/>
                  <w:u w:val="single"/>
                </w:rPr>
                <w:t>Implementing Money System</w:t>
              </w:r>
            </w:hyperlink>
            <w:r w:rsidRPr="00FF57F7">
              <w:rPr>
                <w:rFonts w:ascii="Arial" w:eastAsia="Times New Roman" w:hAnsi="Arial" w:cs="Arial"/>
                <w:color w:val="CC9900"/>
                <w:sz w:val="20"/>
                <w:szCs w:val="20"/>
              </w:rPr>
              <w:br/>
              <w:t>VII. </w:t>
            </w:r>
            <w:hyperlink r:id="rId15" w:anchor="RW" w:history="1">
              <w:r w:rsidRPr="00FF57F7">
                <w:rPr>
                  <w:rFonts w:ascii="Arial" w:eastAsia="Times New Roman" w:hAnsi="Arial" w:cs="Arial"/>
                  <w:color w:val="993300"/>
                  <w:sz w:val="20"/>
                  <w:szCs w:val="20"/>
                  <w:u w:val="single"/>
                </w:rPr>
                <w:t>Reflection: Predictions</w:t>
              </w:r>
            </w:hyperlink>
            <w:r w:rsidRPr="00FF57F7">
              <w:rPr>
                <w:rFonts w:ascii="Verdana" w:eastAsia="Times New Roman" w:hAnsi="Verdana" w:cs="Times New Roman"/>
                <w:sz w:val="20"/>
                <w:szCs w:val="20"/>
              </w:rPr>
              <w:br/>
            </w:r>
          </w:p>
          <w:p w14:paraId="4AAE3027" w14:textId="7C9AB18A" w:rsidR="00FF57F7" w:rsidRPr="00FF57F7" w:rsidRDefault="00FF57F7" w:rsidP="00FF57F7">
            <w:pPr>
              <w:spacing w:after="150" w:line="240" w:lineRule="auto"/>
              <w:jc w:val="center"/>
              <w:rPr>
                <w:rFonts w:ascii="Verdana" w:eastAsia="Times New Roman" w:hAnsi="Verdana" w:cs="Times New Roman"/>
                <w:sz w:val="20"/>
                <w:szCs w:val="20"/>
              </w:rPr>
            </w:pPr>
            <w:r w:rsidRPr="00FF57F7">
              <w:rPr>
                <w:rFonts w:ascii="Verdana" w:eastAsia="Times New Roman" w:hAnsi="Verdana" w:cs="Times New Roman"/>
                <w:noProof/>
                <w:color w:val="993300"/>
                <w:sz w:val="20"/>
                <w:szCs w:val="20"/>
              </w:rPr>
              <mc:AlternateContent>
                <mc:Choice Requires="wps">
                  <w:drawing>
                    <wp:inline distT="0" distB="0" distL="0" distR="0" wp14:anchorId="4F4F317B" wp14:editId="343BFE61">
                      <wp:extent cx="3133725" cy="2847975"/>
                      <wp:effectExtent l="0" t="0" r="0" b="0"/>
                      <wp:docPr id="11"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33725" cy="284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A3E28B" id="Rectangle 11" o:spid="_x0000_s1026" style="width:246.75pt;height:2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" filled="f" stroked="f">
                      <o:lock v:ext="edit" aspectratio="t"/>
                      <w10:anchorlock/>
                    </v:rect>
                  </w:pict>
                </mc:Fallback>
              </mc:AlternateContent>
            </w:r>
            <w:hyperlink r:id="rId16" w:anchor="6" w:history="1">
              <w:r w:rsidRPr="00FF57F7">
                <w:rPr>
                  <w:rFonts w:ascii="Verdana" w:eastAsia="Times New Roman" w:hAnsi="Verdana" w:cs="Times New Roman"/>
                  <w:color w:val="993300"/>
                  <w:sz w:val="20"/>
                  <w:szCs w:val="20"/>
                  <w:u w:val="single"/>
                </w:rPr>
                <w:t>8</w:t>
              </w:r>
            </w:hyperlink>
          </w:p>
          <w:p w14:paraId="177A1439" w14:textId="77777777" w:rsidR="00FF57F7" w:rsidRPr="00FF57F7" w:rsidRDefault="00FF57F7" w:rsidP="00FF57F7">
            <w:pPr>
              <w:spacing w:before="300" w:after="150" w:line="240" w:lineRule="auto"/>
              <w:outlineLvl w:val="1"/>
              <w:rPr>
                <w:rFonts w:ascii="Helvetica" w:eastAsia="Times New Roman" w:hAnsi="Helvetica" w:cs="Helvetica"/>
                <w:sz w:val="38"/>
                <w:szCs w:val="38"/>
              </w:rPr>
            </w:pPr>
            <w:bookmarkStart w:id="4" w:name="DV"/>
            <w:bookmarkEnd w:id="4"/>
            <w:r w:rsidRPr="00FF57F7">
              <w:rPr>
                <w:rFonts w:ascii="Arial" w:eastAsia="Times New Roman" w:hAnsi="Arial" w:cs="Arial"/>
                <w:color w:val="996600"/>
                <w:sz w:val="20"/>
                <w:szCs w:val="20"/>
              </w:rPr>
              <w:t>I. Determining Value</w:t>
            </w:r>
          </w:p>
          <w:p w14:paraId="41669032"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At the heart of any money system is "value." How is its value set? Who determines what money can buy?</w:t>
            </w:r>
          </w:p>
          <w:p w14:paraId="16B69E91"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Before researching and developing an alternative money system, you will need to come up with the value of goods and services that exist in your community. And, you will need to brainstorm a list of new goods and services you can realistically create.</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 xml:space="preserve">Economists and Public Relations Managers work with money </w:t>
            </w:r>
            <w:proofErr w:type="gramStart"/>
            <w:r w:rsidRPr="00FF57F7">
              <w:rPr>
                <w:rFonts w:ascii="Verdana" w:eastAsia="Times New Roman" w:hAnsi="Verdana" w:cs="Times New Roman"/>
                <w:sz w:val="20"/>
                <w:szCs w:val="20"/>
              </w:rPr>
              <w:t>on a daily basis</w:t>
            </w:r>
            <w:proofErr w:type="gramEnd"/>
            <w:r w:rsidRPr="00FF57F7">
              <w:rPr>
                <w:rFonts w:ascii="Verdana" w:eastAsia="Times New Roman" w:hAnsi="Verdana" w:cs="Times New Roman"/>
                <w:sz w:val="20"/>
                <w:szCs w:val="20"/>
              </w:rPr>
              <w:t xml:space="preserve">. Stephen </w:t>
            </w:r>
            <w:proofErr w:type="spellStart"/>
            <w:r w:rsidRPr="00FF57F7">
              <w:rPr>
                <w:rFonts w:ascii="Verdana" w:eastAsia="Times New Roman" w:hAnsi="Verdana" w:cs="Times New Roman"/>
                <w:sz w:val="20"/>
                <w:szCs w:val="20"/>
              </w:rPr>
              <w:t>DeMeulenaere</w:t>
            </w:r>
            <w:proofErr w:type="spellEnd"/>
            <w:r w:rsidRPr="00FF57F7">
              <w:rPr>
                <w:rFonts w:ascii="Verdana" w:eastAsia="Times New Roman" w:hAnsi="Verdana" w:cs="Times New Roman"/>
                <w:sz w:val="20"/>
                <w:szCs w:val="20"/>
              </w:rPr>
              <w:t>, an economist, articulates how essential a task assigning value is:</w:t>
            </w:r>
          </w:p>
          <w:p w14:paraId="76EDD054" w14:textId="77777777" w:rsidR="00FF57F7" w:rsidRPr="00FF57F7" w:rsidRDefault="00FF57F7" w:rsidP="00FF57F7">
            <w:pPr>
              <w:spacing w:line="240" w:lineRule="auto"/>
              <w:rPr>
                <w:rFonts w:ascii="Verdana" w:eastAsia="Times New Roman" w:hAnsi="Verdana" w:cs="Times New Roman"/>
                <w:sz w:val="26"/>
                <w:szCs w:val="26"/>
              </w:rPr>
            </w:pPr>
            <w:r w:rsidRPr="00FF57F7">
              <w:rPr>
                <w:rFonts w:ascii="Verdana" w:eastAsia="Times New Roman" w:hAnsi="Verdana" w:cs="Times New Roman"/>
                <w:sz w:val="20"/>
                <w:szCs w:val="20"/>
              </w:rPr>
              <w:t>"Value is not an easy thing to measure -- it is not the same thing as weight, distance, speed, capacity, or other values that can be measured, but like these things, it is a measure. It is simply information, and like the Internet, a form of mediated communication between people."</w:t>
            </w:r>
            <w:hyperlink r:id="rId17" w:anchor="7" w:history="1">
              <w:r w:rsidRPr="00FF57F7">
                <w:rPr>
                  <w:rFonts w:ascii="Verdana" w:eastAsia="Times New Roman" w:hAnsi="Verdana" w:cs="Times New Roman"/>
                  <w:color w:val="993300"/>
                  <w:sz w:val="20"/>
                  <w:szCs w:val="20"/>
                  <w:u w:val="single"/>
                </w:rPr>
                <w:t>9</w:t>
              </w:r>
            </w:hyperlink>
          </w:p>
          <w:p w14:paraId="1C5E1470"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Value is something a community, in order to work together, must agree upon.</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 xml:space="preserve">As you saw in "Songs in the Key of $," artists are also concerned with "value." Ray </w:t>
            </w:r>
            <w:proofErr w:type="spellStart"/>
            <w:r w:rsidRPr="00FF57F7">
              <w:rPr>
                <w:rFonts w:ascii="Verdana" w:eastAsia="Times New Roman" w:hAnsi="Verdana" w:cs="Times New Roman"/>
                <w:sz w:val="20"/>
                <w:szCs w:val="20"/>
              </w:rPr>
              <w:t>Beldner</w:t>
            </w:r>
            <w:proofErr w:type="spellEnd"/>
            <w:r w:rsidRPr="00FF57F7">
              <w:rPr>
                <w:rFonts w:ascii="Verdana" w:eastAsia="Times New Roman" w:hAnsi="Verdana" w:cs="Times New Roman"/>
                <w:sz w:val="20"/>
                <w:szCs w:val="20"/>
              </w:rPr>
              <w:t xml:space="preserve"> </w:t>
            </w:r>
            <w:r w:rsidRPr="00FF57F7">
              <w:rPr>
                <w:rFonts w:ascii="Verdana" w:eastAsia="Times New Roman" w:hAnsi="Verdana" w:cs="Times New Roman"/>
                <w:sz w:val="20"/>
                <w:szCs w:val="20"/>
              </w:rPr>
              <w:lastRenderedPageBreak/>
              <w:t>and J.S.G. Boggs explore the concept of "value" through their art, which explore money as a medium, like paint or canvas. Boggs explains:</w:t>
            </w:r>
          </w:p>
          <w:p w14:paraId="6042D225" w14:textId="77777777" w:rsidR="00FF57F7" w:rsidRPr="00FF57F7" w:rsidRDefault="00FF57F7" w:rsidP="00FF57F7">
            <w:pPr>
              <w:spacing w:line="240" w:lineRule="auto"/>
              <w:rPr>
                <w:rFonts w:ascii="Verdana" w:eastAsia="Times New Roman" w:hAnsi="Verdana" w:cs="Times New Roman"/>
                <w:sz w:val="26"/>
                <w:szCs w:val="26"/>
              </w:rPr>
            </w:pPr>
            <w:r w:rsidRPr="00FF57F7">
              <w:rPr>
                <w:rFonts w:ascii="Verdana" w:eastAsia="Times New Roman" w:hAnsi="Verdana" w:cs="Times New Roman"/>
                <w:sz w:val="20"/>
                <w:szCs w:val="20"/>
              </w:rPr>
              <w:t>"Nobody knows what a dollar is, what the word means, what holds the thing up, what it stands for. And that's also what my work is about. Look at these things, I try to say. They're beautiful. But what the heck are they? What do they do? How do they do it?"</w:t>
            </w:r>
          </w:p>
          <w:p w14:paraId="7E84BDE3" w14:textId="77777777" w:rsidR="00FF57F7" w:rsidRPr="00FF57F7" w:rsidRDefault="00FF57F7" w:rsidP="00FF57F7">
            <w:pPr>
              <w:spacing w:after="150" w:line="240" w:lineRule="auto"/>
              <w:rPr>
                <w:rFonts w:ascii="Verdana" w:eastAsia="Times New Roman" w:hAnsi="Verdana" w:cs="Times New Roman"/>
                <w:sz w:val="20"/>
                <w:szCs w:val="20"/>
              </w:rPr>
            </w:pPr>
            <w:proofErr w:type="spellStart"/>
            <w:r w:rsidRPr="00FF57F7">
              <w:rPr>
                <w:rFonts w:ascii="Verdana" w:eastAsia="Times New Roman" w:hAnsi="Verdana" w:cs="Times New Roman"/>
                <w:sz w:val="20"/>
                <w:szCs w:val="20"/>
              </w:rPr>
              <w:t>Beldner</w:t>
            </w:r>
            <w:proofErr w:type="spellEnd"/>
            <w:r w:rsidRPr="00FF57F7">
              <w:rPr>
                <w:rFonts w:ascii="Verdana" w:eastAsia="Times New Roman" w:hAnsi="Verdana" w:cs="Times New Roman"/>
                <w:sz w:val="20"/>
                <w:szCs w:val="20"/>
              </w:rPr>
              <w:t xml:space="preserve"> creates dramatic sculptures of objects associated with money, such as business suits and money sacks, from material that resembles sheets of currency. (</w:t>
            </w:r>
            <w:r w:rsidRPr="00FF57F7">
              <w:rPr>
                <w:rFonts w:ascii="Verdana" w:eastAsia="Times New Roman" w:hAnsi="Verdana" w:cs="Times New Roman"/>
                <w:i/>
                <w:iCs/>
                <w:sz w:val="20"/>
                <w:szCs w:val="20"/>
              </w:rPr>
              <w:t xml:space="preserve">Examples of </w:t>
            </w:r>
            <w:proofErr w:type="spellStart"/>
            <w:r w:rsidRPr="00FF57F7">
              <w:rPr>
                <w:rFonts w:ascii="Verdana" w:eastAsia="Times New Roman" w:hAnsi="Verdana" w:cs="Times New Roman"/>
                <w:i/>
                <w:iCs/>
                <w:sz w:val="20"/>
                <w:szCs w:val="20"/>
              </w:rPr>
              <w:t>Beldner's</w:t>
            </w:r>
            <w:proofErr w:type="spellEnd"/>
            <w:r w:rsidRPr="00FF57F7">
              <w:rPr>
                <w:rFonts w:ascii="Verdana" w:eastAsia="Times New Roman" w:hAnsi="Verdana" w:cs="Times New Roman"/>
                <w:i/>
                <w:iCs/>
                <w:sz w:val="20"/>
                <w:szCs w:val="20"/>
              </w:rPr>
              <w:t xml:space="preserve"> art grace the Additional Resources page.) </w:t>
            </w:r>
            <w:r w:rsidRPr="00FF57F7">
              <w:rPr>
                <w:rFonts w:ascii="Verdana" w:eastAsia="Times New Roman" w:hAnsi="Verdana" w:cs="Times New Roman"/>
                <w:sz w:val="20"/>
                <w:szCs w:val="20"/>
              </w:rPr>
              <w:t>Boggs draws, by hand, very realistic renderings of money with which he purchases goods and services, such as restaurant meals, with his art.</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Consider the driving force behind the economist's and artists' efforts: determining what people value.</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What does your community value? What do you value in your community?</w:t>
            </w:r>
            <w:r w:rsidRPr="00FF57F7">
              <w:rPr>
                <w:rFonts w:ascii="Verdana" w:eastAsia="Times New Roman" w:hAnsi="Verdana" w:cs="Times New Roman"/>
                <w:sz w:val="20"/>
                <w:szCs w:val="20"/>
              </w:rPr>
              <w:br/>
            </w:r>
          </w:p>
          <w:p w14:paraId="4575B59C"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Using the </w:t>
            </w:r>
            <w:hyperlink r:id="rId18" w:tgtFrame="_blank" w:history="1">
              <w:r w:rsidRPr="00FF57F7">
                <w:rPr>
                  <w:rFonts w:ascii="Verdana" w:eastAsia="Times New Roman" w:hAnsi="Verdana" w:cs="Times New Roman"/>
                  <w:color w:val="CC9900"/>
                  <w:sz w:val="20"/>
                  <w:szCs w:val="20"/>
                  <w:u w:val="single"/>
                </w:rPr>
                <w:t>Value Chart</w:t>
              </w:r>
            </w:hyperlink>
            <w:r w:rsidRPr="00FF57F7">
              <w:rPr>
                <w:rFonts w:ascii="Verdana" w:eastAsia="Times New Roman" w:hAnsi="Verdana" w:cs="Times New Roman"/>
                <w:sz w:val="20"/>
                <w:szCs w:val="20"/>
              </w:rPr>
              <w:t> establish some consistent values for common goods and services in your community. This chart will be helpful to you when you develop your alternative money system.</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Now that you have developed a list of potential goods and services on which you could base a money system, you see that it CAN be done.</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At this point you will have to choose roles within which you will develop an expertise to bring to the process to answer the essential question of this project: Can you develop an alternative money system for your community?</w:t>
            </w:r>
            <w:hyperlink r:id="rId19" w:anchor="itop" w:history="1">
              <w:r w:rsidRPr="00FF57F7">
                <w:rPr>
                  <w:rFonts w:ascii="Verdana" w:eastAsia="Times New Roman" w:hAnsi="Verdana" w:cs="Times New Roman"/>
                  <w:color w:val="993300"/>
                  <w:sz w:val="20"/>
                  <w:szCs w:val="20"/>
                </w:rPr>
                <w:br/>
              </w:r>
            </w:hyperlink>
          </w:p>
          <w:p w14:paraId="4FC4FD29" w14:textId="77777777" w:rsidR="00FF57F7" w:rsidRPr="00FF57F7" w:rsidRDefault="00FF57F7" w:rsidP="00FF57F7">
            <w:pPr>
              <w:spacing w:before="300" w:after="300" w:line="240" w:lineRule="auto"/>
              <w:rPr>
                <w:rFonts w:ascii="Verdana" w:eastAsia="Times New Roman" w:hAnsi="Verdana" w:cs="Times New Roman"/>
                <w:color w:val="993300"/>
                <w:sz w:val="20"/>
                <w:szCs w:val="20"/>
              </w:rPr>
            </w:pPr>
            <w:r w:rsidRPr="00FF57F7">
              <w:rPr>
                <w:rFonts w:ascii="Verdana" w:eastAsia="Times New Roman" w:hAnsi="Verdana" w:cs="Times New Roman"/>
                <w:color w:val="993300"/>
                <w:sz w:val="20"/>
                <w:szCs w:val="20"/>
              </w:rPr>
              <w:pict w14:anchorId="2C2A0D95">
                <v:rect id="_x0000_i1029" style="width:0;height:0" o:hralign="center" o:hrstd="t" o:hrnoshade="t" o:hr="t" fillcolor="#a0a0a0" stroked="f"/>
              </w:pict>
            </w:r>
          </w:p>
          <w:p w14:paraId="5330DF6A" w14:textId="77777777" w:rsidR="00FF57F7" w:rsidRPr="00FF57F7" w:rsidRDefault="00FF57F7" w:rsidP="00FF57F7">
            <w:pPr>
              <w:spacing w:before="300" w:after="150" w:line="240" w:lineRule="auto"/>
              <w:outlineLvl w:val="1"/>
              <w:rPr>
                <w:rFonts w:ascii="Helvetica" w:eastAsia="Times New Roman" w:hAnsi="Helvetica" w:cs="Helvetica"/>
                <w:sz w:val="38"/>
                <w:szCs w:val="38"/>
              </w:rPr>
            </w:pPr>
            <w:bookmarkStart w:id="5" w:name="RR"/>
            <w:bookmarkEnd w:id="5"/>
            <w:r w:rsidRPr="00FF57F7">
              <w:rPr>
                <w:rFonts w:ascii="Arial" w:eastAsia="Times New Roman" w:hAnsi="Arial" w:cs="Arial"/>
                <w:color w:val="996600"/>
                <w:sz w:val="20"/>
                <w:szCs w:val="20"/>
              </w:rPr>
              <w:t>II. Research Roles</w:t>
            </w:r>
          </w:p>
          <w:tbl>
            <w:tblPr>
              <w:tblW w:w="913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34"/>
              <w:gridCol w:w="5801"/>
            </w:tblGrid>
            <w:tr w:rsidR="00FF57F7" w:rsidRPr="00FF57F7" w14:paraId="084E1B27" w14:textId="77777777">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F7D754" w14:textId="288F9C90" w:rsidR="00FF57F7" w:rsidRPr="00FF57F7" w:rsidRDefault="00FF57F7" w:rsidP="00FF57F7">
                  <w:pPr>
                    <w:spacing w:after="150" w:line="240" w:lineRule="auto"/>
                    <w:jc w:val="center"/>
                    <w:rPr>
                      <w:rFonts w:ascii="Times New Roman" w:eastAsia="Times New Roman" w:hAnsi="Times New Roman" w:cs="Times New Roman"/>
                      <w:sz w:val="24"/>
                      <w:szCs w:val="24"/>
                    </w:rPr>
                  </w:pPr>
                  <w:r w:rsidRPr="00FF57F7">
                    <w:rPr>
                      <w:rFonts w:ascii="Times New Roman" w:eastAsia="Times New Roman" w:hAnsi="Times New Roman" w:cs="Times New Roman"/>
                      <w:noProof/>
                      <w:sz w:val="20"/>
                      <w:szCs w:val="20"/>
                    </w:rPr>
                    <mc:AlternateContent>
                      <mc:Choice Requires="wps">
                        <w:drawing>
                          <wp:inline distT="0" distB="0" distL="0" distR="0" wp14:anchorId="6457D50F" wp14:editId="25898A69">
                            <wp:extent cx="1400175" cy="1181100"/>
                            <wp:effectExtent l="0" t="0" r="0" b="0"/>
                            <wp:docPr id="10"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00175"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FB7E8A" id="Rectangle 10" o:spid="_x0000_s1026" style="width:110.25pt;height: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" filled="f" stroked="f">
                            <o:lock v:ext="edit" aspectratio="t"/>
                            <w10:anchorlock/>
                          </v:rect>
                        </w:pict>
                      </mc:Fallback>
                    </mc:AlternateContent>
                  </w:r>
                </w:p>
                <w:p w14:paraId="030C61A0" w14:textId="77777777" w:rsidR="00FF57F7" w:rsidRPr="00FF57F7" w:rsidRDefault="00FF57F7" w:rsidP="00FF57F7">
                  <w:pPr>
                    <w:spacing w:after="150" w:line="240" w:lineRule="auto"/>
                    <w:jc w:val="center"/>
                    <w:rPr>
                      <w:rFonts w:ascii="Times New Roman" w:eastAsia="Times New Roman" w:hAnsi="Times New Roman" w:cs="Times New Roman"/>
                      <w:sz w:val="24"/>
                      <w:szCs w:val="24"/>
                    </w:rPr>
                  </w:pPr>
                  <w:hyperlink r:id="rId20" w:anchor="9" w:history="1">
                    <w:r w:rsidRPr="00FF57F7">
                      <w:rPr>
                        <w:rFonts w:ascii="Times New Roman" w:eastAsia="Times New Roman" w:hAnsi="Times New Roman" w:cs="Times New Roman"/>
                        <w:color w:val="993300"/>
                        <w:sz w:val="20"/>
                        <w:szCs w:val="20"/>
                        <w:u w:val="single"/>
                      </w:rPr>
                      <w:t>11*</w:t>
                    </w:r>
                  </w:hyperlink>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D09DBC5" w14:textId="77777777" w:rsidR="00FF57F7" w:rsidRPr="00FF57F7" w:rsidRDefault="00FF57F7" w:rsidP="00FF57F7">
                  <w:pPr>
                    <w:spacing w:after="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4"/>
                      <w:szCs w:val="24"/>
                    </w:rPr>
                    <w:br/>
                  </w:r>
                  <w:r w:rsidRPr="00FF57F7">
                    <w:rPr>
                      <w:rFonts w:ascii="Times New Roman" w:eastAsia="Times New Roman" w:hAnsi="Times New Roman" w:cs="Times New Roman"/>
                      <w:sz w:val="20"/>
                      <w:szCs w:val="20"/>
                      <w:u w:val="single"/>
                    </w:rPr>
                    <w:t>Economist</w:t>
                  </w:r>
                </w:p>
                <w:p w14:paraId="4E40C13A" w14:textId="77777777" w:rsidR="00FF57F7" w:rsidRPr="00FF57F7" w:rsidRDefault="00FF57F7" w:rsidP="00FF57F7">
                  <w:pPr>
                    <w:spacing w:after="15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 xml:space="preserve">Your primary task is </w:t>
                  </w:r>
                  <w:proofErr w:type="gramStart"/>
                  <w:r w:rsidRPr="00FF57F7">
                    <w:rPr>
                      <w:rFonts w:ascii="Times New Roman" w:eastAsia="Times New Roman" w:hAnsi="Times New Roman" w:cs="Times New Roman"/>
                      <w:sz w:val="20"/>
                      <w:szCs w:val="20"/>
                    </w:rPr>
                    <w:t>develop</w:t>
                  </w:r>
                  <w:proofErr w:type="gramEnd"/>
                  <w:r w:rsidRPr="00FF57F7">
                    <w:rPr>
                      <w:rFonts w:ascii="Times New Roman" w:eastAsia="Times New Roman" w:hAnsi="Times New Roman" w:cs="Times New Roman"/>
                      <w:sz w:val="20"/>
                      <w:szCs w:val="20"/>
                    </w:rPr>
                    <w:t xml:space="preserve"> the money system within the community. How can communities develop their own money?</w:t>
                  </w:r>
                </w:p>
                <w:p w14:paraId="2541A26F" w14:textId="77777777" w:rsidR="00FF57F7" w:rsidRPr="00FF57F7" w:rsidRDefault="00FF57F7" w:rsidP="00FF57F7">
                  <w:pPr>
                    <w:spacing w:after="15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As the PR person, determine:</w:t>
                  </w:r>
                </w:p>
                <w:p w14:paraId="620134BE" w14:textId="77777777" w:rsidR="00FF57F7" w:rsidRPr="00FF57F7" w:rsidRDefault="00FF57F7" w:rsidP="00FF57F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the type of alternative money system to be developed</w:t>
                  </w:r>
                </w:p>
                <w:p w14:paraId="6351549B" w14:textId="77777777" w:rsidR="00FF57F7" w:rsidRPr="00FF57F7" w:rsidRDefault="00FF57F7" w:rsidP="00FF57F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the basis of its value</w:t>
                  </w:r>
                </w:p>
                <w:p w14:paraId="4227BA9D" w14:textId="77777777" w:rsidR="00FF57F7" w:rsidRPr="00FF57F7" w:rsidRDefault="00FF57F7" w:rsidP="00FF57F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the legal issues involved</w:t>
                  </w:r>
                </w:p>
                <w:p w14:paraId="092EFFFE" w14:textId="77777777" w:rsidR="00FF57F7" w:rsidRPr="00FF57F7" w:rsidRDefault="00FF57F7" w:rsidP="00FF57F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the "backers" who will start the system, if needed</w:t>
                  </w:r>
                </w:p>
                <w:p w14:paraId="6B1F566A" w14:textId="77777777" w:rsidR="00FF57F7" w:rsidRPr="00FF57F7" w:rsidRDefault="00FF57F7" w:rsidP="00FF57F7">
                  <w:pPr>
                    <w:spacing w:after="15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As the Artist, plan:</w:t>
                  </w:r>
                </w:p>
                <w:p w14:paraId="2C43019E" w14:textId="77777777" w:rsidR="00FF57F7" w:rsidRPr="00FF57F7" w:rsidRDefault="00FF57F7" w:rsidP="00FF57F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the money or credit denominations</w:t>
                  </w:r>
                </w:p>
                <w:p w14:paraId="21A1CD76" w14:textId="77777777" w:rsidR="00FF57F7" w:rsidRPr="00FF57F7" w:rsidRDefault="00FF57F7" w:rsidP="00FF57F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the money or credit symbols, color, size, graphics</w:t>
                  </w:r>
                </w:p>
                <w:p w14:paraId="5753F125" w14:textId="77777777" w:rsidR="00FF57F7" w:rsidRPr="00FF57F7" w:rsidRDefault="00FF57F7" w:rsidP="00FF57F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preventing counterfeiting</w:t>
                  </w:r>
                </w:p>
                <w:p w14:paraId="4A570B02" w14:textId="77777777" w:rsidR="00FF57F7" w:rsidRPr="00FF57F7" w:rsidRDefault="00FF57F7" w:rsidP="00FF57F7">
                  <w:pPr>
                    <w:spacing w:after="15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lastRenderedPageBreak/>
                    <w:t>Specific </w:t>
                  </w:r>
                  <w:hyperlink r:id="rId21" w:anchor="econ" w:tgtFrame="_blank" w:history="1">
                    <w:r w:rsidRPr="00FF57F7">
                      <w:rPr>
                        <w:rFonts w:ascii="Times New Roman" w:eastAsia="Times New Roman" w:hAnsi="Times New Roman" w:cs="Times New Roman"/>
                        <w:color w:val="CC9900"/>
                        <w:sz w:val="20"/>
                        <w:szCs w:val="20"/>
                        <w:u w:val="single"/>
                      </w:rPr>
                      <w:t>Economic</w:t>
                    </w:r>
                  </w:hyperlink>
                  <w:r w:rsidRPr="00FF57F7">
                    <w:rPr>
                      <w:rFonts w:ascii="Times New Roman" w:eastAsia="Times New Roman" w:hAnsi="Times New Roman" w:cs="Times New Roman"/>
                      <w:sz w:val="20"/>
                      <w:szCs w:val="20"/>
                    </w:rPr>
                    <w:t> Internet sites are linked on the Resources page.</w:t>
                  </w:r>
                </w:p>
              </w:tc>
            </w:tr>
            <w:tr w:rsidR="00FF57F7" w:rsidRPr="00FF57F7" w14:paraId="43097778" w14:textId="77777777">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7746F53" w14:textId="70F7CA2B" w:rsidR="00FF57F7" w:rsidRPr="00FF57F7" w:rsidRDefault="00FF57F7" w:rsidP="00FF57F7">
                  <w:pPr>
                    <w:spacing w:after="0" w:line="240" w:lineRule="auto"/>
                    <w:jc w:val="center"/>
                    <w:rPr>
                      <w:rFonts w:ascii="Times New Roman" w:eastAsia="Times New Roman" w:hAnsi="Times New Roman" w:cs="Times New Roman"/>
                      <w:sz w:val="24"/>
                      <w:szCs w:val="24"/>
                    </w:rPr>
                  </w:pPr>
                  <w:r w:rsidRPr="00FF57F7">
                    <w:rPr>
                      <w:rFonts w:ascii="Times New Roman" w:eastAsia="Times New Roman" w:hAnsi="Times New Roman" w:cs="Times New Roman"/>
                      <w:noProof/>
                      <w:sz w:val="20"/>
                      <w:szCs w:val="20"/>
                    </w:rPr>
                    <w:lastRenderedPageBreak/>
                    <mc:AlternateContent>
                      <mc:Choice Requires="wps">
                        <w:drawing>
                          <wp:inline distT="0" distB="0" distL="0" distR="0" wp14:anchorId="189588AD" wp14:editId="361C2658">
                            <wp:extent cx="2038350" cy="1247775"/>
                            <wp:effectExtent l="0" t="0" r="0" b="0"/>
                            <wp:docPr id="9"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8350" cy="1247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1C1AFF" id="Rectangle 9" o:spid="_x0000_s1026" style="width:160.5pt;height:9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" filled="f" stroked="f">
                            <o:lock v:ext="edit" aspectratio="t"/>
                            <w10:anchorlock/>
                          </v:rect>
                        </w:pict>
                      </mc:Fallback>
                    </mc:AlternateContent>
                  </w:r>
                  <w:hyperlink r:id="rId22" w:anchor="10" w:history="1">
                    <w:r w:rsidRPr="00FF57F7">
                      <w:rPr>
                        <w:rFonts w:ascii="Times New Roman" w:eastAsia="Times New Roman" w:hAnsi="Times New Roman" w:cs="Times New Roman"/>
                        <w:color w:val="993300"/>
                        <w:sz w:val="20"/>
                        <w:szCs w:val="20"/>
                        <w:u w:val="single"/>
                      </w:rPr>
                      <w:t>12*</w:t>
                    </w:r>
                  </w:hyperlink>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8DF99EC" w14:textId="77777777" w:rsidR="00FF57F7" w:rsidRPr="00FF57F7" w:rsidRDefault="00FF57F7" w:rsidP="00FF57F7">
                  <w:pPr>
                    <w:spacing w:after="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4"/>
                      <w:szCs w:val="24"/>
                    </w:rPr>
                    <w:br/>
                  </w:r>
                  <w:r w:rsidRPr="00FF57F7">
                    <w:rPr>
                      <w:rFonts w:ascii="Times New Roman" w:eastAsia="Times New Roman" w:hAnsi="Times New Roman" w:cs="Times New Roman"/>
                      <w:sz w:val="20"/>
                      <w:szCs w:val="20"/>
                      <w:u w:val="single"/>
                    </w:rPr>
                    <w:t>Artist</w:t>
                  </w:r>
                </w:p>
                <w:p w14:paraId="0520B340" w14:textId="77777777" w:rsidR="00FF57F7" w:rsidRPr="00FF57F7" w:rsidRDefault="00FF57F7" w:rsidP="00FF57F7">
                  <w:pPr>
                    <w:spacing w:after="15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Your primary task is to design the money or credit (the alternative money or the alternative to money) and the visuals for the community PR campaign.</w:t>
                  </w:r>
                </w:p>
                <w:p w14:paraId="528960C9" w14:textId="77777777" w:rsidR="00FF57F7" w:rsidRPr="00FF57F7" w:rsidRDefault="00FF57F7" w:rsidP="00FF57F7">
                  <w:pPr>
                    <w:spacing w:after="15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With the Economist, determine:</w:t>
                  </w:r>
                </w:p>
                <w:p w14:paraId="7B52E43F" w14:textId="77777777" w:rsidR="00FF57F7" w:rsidRPr="00FF57F7" w:rsidRDefault="00FF57F7" w:rsidP="00FF57F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the money or credit denominations</w:t>
                  </w:r>
                </w:p>
                <w:p w14:paraId="360B2DF0" w14:textId="77777777" w:rsidR="00FF57F7" w:rsidRPr="00FF57F7" w:rsidRDefault="00FF57F7" w:rsidP="00FF57F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the money or credit symbols, color, size, graphics</w:t>
                  </w:r>
                </w:p>
                <w:p w14:paraId="65EE1D23" w14:textId="77777777" w:rsidR="00FF57F7" w:rsidRPr="00FF57F7" w:rsidRDefault="00FF57F7" w:rsidP="00FF57F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preventing counterfeiting</w:t>
                  </w:r>
                </w:p>
                <w:p w14:paraId="7AE0B675" w14:textId="77777777" w:rsidR="00FF57F7" w:rsidRPr="00FF57F7" w:rsidRDefault="00FF57F7" w:rsidP="00FF57F7">
                  <w:pPr>
                    <w:spacing w:after="15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As the PR person, plan a campaign:</w:t>
                  </w:r>
                </w:p>
                <w:p w14:paraId="19C4922E" w14:textId="77777777" w:rsidR="00FF57F7" w:rsidRPr="00FF57F7" w:rsidRDefault="00FF57F7" w:rsidP="00FF57F7">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selling the concept to the school administration.</w:t>
                  </w:r>
                </w:p>
                <w:p w14:paraId="2528A2F0" w14:textId="77777777" w:rsidR="00FF57F7" w:rsidRPr="00FF57F7" w:rsidRDefault="00FF57F7" w:rsidP="00FF57F7">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selling the plan to the various economic outlets in the school, such as the school store and the cafeteria, etc.</w:t>
                  </w:r>
                </w:p>
                <w:p w14:paraId="22FF9BD1" w14:textId="77777777" w:rsidR="00FF57F7" w:rsidRPr="00FF57F7" w:rsidRDefault="00FF57F7" w:rsidP="00FF57F7">
                  <w:pPr>
                    <w:spacing w:after="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Specific </w:t>
                  </w:r>
                  <w:hyperlink r:id="rId23" w:anchor="PR" w:tgtFrame="_blank" w:history="1">
                    <w:r w:rsidRPr="00FF57F7">
                      <w:rPr>
                        <w:rFonts w:ascii="Times New Roman" w:eastAsia="Times New Roman" w:hAnsi="Times New Roman" w:cs="Times New Roman"/>
                        <w:color w:val="CC9900"/>
                        <w:sz w:val="20"/>
                        <w:szCs w:val="20"/>
                        <w:u w:val="single"/>
                      </w:rPr>
                      <w:t>Art</w:t>
                    </w:r>
                  </w:hyperlink>
                  <w:r w:rsidRPr="00FF57F7">
                    <w:rPr>
                      <w:rFonts w:ascii="Times New Roman" w:eastAsia="Times New Roman" w:hAnsi="Times New Roman" w:cs="Times New Roman"/>
                      <w:sz w:val="20"/>
                      <w:szCs w:val="20"/>
                    </w:rPr>
                    <w:t> Internet sites are linked on the Resources page.</w:t>
                  </w:r>
                </w:p>
              </w:tc>
            </w:tr>
            <w:tr w:rsidR="00FF57F7" w:rsidRPr="00FF57F7" w14:paraId="13F16C82" w14:textId="77777777">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390890" w14:textId="57EC008E" w:rsidR="00FF57F7" w:rsidRPr="00FF57F7" w:rsidRDefault="00FF57F7" w:rsidP="00FF57F7">
                  <w:pPr>
                    <w:spacing w:after="0" w:line="240" w:lineRule="auto"/>
                    <w:jc w:val="center"/>
                    <w:rPr>
                      <w:rFonts w:ascii="Times New Roman" w:eastAsia="Times New Roman" w:hAnsi="Times New Roman" w:cs="Times New Roman"/>
                      <w:sz w:val="24"/>
                      <w:szCs w:val="24"/>
                    </w:rPr>
                  </w:pPr>
                  <w:r w:rsidRPr="00FF57F7">
                    <w:rPr>
                      <w:rFonts w:ascii="Times New Roman" w:eastAsia="Times New Roman" w:hAnsi="Times New Roman" w:cs="Times New Roman"/>
                      <w:noProof/>
                      <w:sz w:val="20"/>
                      <w:szCs w:val="20"/>
                    </w:rPr>
                    <mc:AlternateContent>
                      <mc:Choice Requires="wps">
                        <w:drawing>
                          <wp:inline distT="0" distB="0" distL="0" distR="0" wp14:anchorId="3BA921BA" wp14:editId="1CD95058">
                            <wp:extent cx="1104900" cy="1428750"/>
                            <wp:effectExtent l="0" t="0" r="0" b="0"/>
                            <wp:docPr id="8"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04900" cy="142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CBAA52" id="Rectangle 8" o:spid="_x0000_s1026" style="width:87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" filled="f" stroked="f">
                            <o:lock v:ext="edit" aspectratio="t"/>
                            <w10:anchorlock/>
                          </v:rect>
                        </w:pict>
                      </mc:Fallback>
                    </mc:AlternateContent>
                  </w:r>
                </w:p>
                <w:p w14:paraId="700A7193" w14:textId="77777777" w:rsidR="00FF57F7" w:rsidRPr="00FF57F7" w:rsidRDefault="00FF57F7" w:rsidP="00FF57F7">
                  <w:pPr>
                    <w:spacing w:after="150" w:line="240" w:lineRule="auto"/>
                    <w:jc w:val="center"/>
                    <w:rPr>
                      <w:rFonts w:ascii="Times New Roman" w:eastAsia="Times New Roman" w:hAnsi="Times New Roman" w:cs="Times New Roman"/>
                      <w:sz w:val="24"/>
                      <w:szCs w:val="24"/>
                    </w:rPr>
                  </w:pPr>
                  <w:hyperlink r:id="rId24" w:anchor="11" w:history="1">
                    <w:r w:rsidRPr="00FF57F7">
                      <w:rPr>
                        <w:rFonts w:ascii="Times New Roman" w:eastAsia="Times New Roman" w:hAnsi="Times New Roman" w:cs="Times New Roman"/>
                        <w:color w:val="993300"/>
                        <w:sz w:val="20"/>
                        <w:szCs w:val="20"/>
                        <w:u w:val="single"/>
                      </w:rPr>
                      <w:t>13*</w:t>
                    </w:r>
                  </w:hyperlink>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B3F881" w14:textId="77777777" w:rsidR="00FF57F7" w:rsidRPr="00FF57F7" w:rsidRDefault="00FF57F7" w:rsidP="00FF57F7">
                  <w:pPr>
                    <w:spacing w:after="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4"/>
                      <w:szCs w:val="24"/>
                    </w:rPr>
                    <w:br/>
                  </w:r>
                  <w:r w:rsidRPr="00FF57F7">
                    <w:rPr>
                      <w:rFonts w:ascii="Times New Roman" w:eastAsia="Times New Roman" w:hAnsi="Times New Roman" w:cs="Times New Roman"/>
                      <w:sz w:val="20"/>
                      <w:szCs w:val="20"/>
                      <w:u w:val="single"/>
                    </w:rPr>
                    <w:t>Public Relations</w:t>
                  </w:r>
                </w:p>
                <w:p w14:paraId="2251607B" w14:textId="77777777" w:rsidR="00FF57F7" w:rsidRPr="00FF57F7" w:rsidRDefault="00FF57F7" w:rsidP="00FF57F7">
                  <w:pPr>
                    <w:spacing w:after="15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Your primary task is to plan and sell the money system and its implementation plan to the school community.</w:t>
                  </w:r>
                </w:p>
                <w:p w14:paraId="26EF0C94" w14:textId="77777777" w:rsidR="00FF57F7" w:rsidRPr="00FF57F7" w:rsidRDefault="00FF57F7" w:rsidP="00FF57F7">
                  <w:pPr>
                    <w:spacing w:after="15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With the Economist, determine:</w:t>
                  </w:r>
                </w:p>
                <w:p w14:paraId="3BC23E97" w14:textId="77777777" w:rsidR="00FF57F7" w:rsidRPr="00FF57F7" w:rsidRDefault="00FF57F7" w:rsidP="00FF57F7">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the type of alternative money system to be developed</w:t>
                  </w:r>
                </w:p>
                <w:p w14:paraId="25E802DF" w14:textId="77777777" w:rsidR="00FF57F7" w:rsidRPr="00FF57F7" w:rsidRDefault="00FF57F7" w:rsidP="00FF57F7">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the basis of value</w:t>
                  </w:r>
                </w:p>
                <w:p w14:paraId="50C2DA96" w14:textId="77777777" w:rsidR="00FF57F7" w:rsidRPr="00FF57F7" w:rsidRDefault="00FF57F7" w:rsidP="00FF57F7">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the legal issues involved</w:t>
                  </w:r>
                </w:p>
                <w:p w14:paraId="5E488176" w14:textId="77777777" w:rsidR="00FF57F7" w:rsidRPr="00FF57F7" w:rsidRDefault="00FF57F7" w:rsidP="00FF57F7">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the "backers" who will start the system, if needed</w:t>
                  </w:r>
                </w:p>
                <w:p w14:paraId="1E9B64F6" w14:textId="77777777" w:rsidR="00FF57F7" w:rsidRPr="00FF57F7" w:rsidRDefault="00FF57F7" w:rsidP="00FF57F7">
                  <w:pPr>
                    <w:spacing w:after="15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With the Artist, plan a community PR campaign:</w:t>
                  </w:r>
                </w:p>
                <w:p w14:paraId="4A7CE3B8" w14:textId="77777777" w:rsidR="00FF57F7" w:rsidRPr="00FF57F7" w:rsidRDefault="00FF57F7" w:rsidP="00FF57F7">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selling the concept to the school administration.</w:t>
                  </w:r>
                </w:p>
                <w:p w14:paraId="3438E615" w14:textId="77777777" w:rsidR="00FF57F7" w:rsidRPr="00FF57F7" w:rsidRDefault="00FF57F7" w:rsidP="00FF57F7">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selling the plan to the various economic outlets in the school, such as the school store and the cafeteria, etc.</w:t>
                  </w:r>
                </w:p>
                <w:p w14:paraId="05DF7E1D" w14:textId="77777777" w:rsidR="00FF57F7" w:rsidRPr="00FF57F7" w:rsidRDefault="00FF57F7" w:rsidP="00FF57F7">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engendering the interest and participation of the students.</w:t>
                  </w:r>
                  <w:r w:rsidRPr="00FF57F7">
                    <w:rPr>
                      <w:rFonts w:ascii="Times New Roman" w:eastAsia="Times New Roman" w:hAnsi="Times New Roman" w:cs="Times New Roman"/>
                      <w:sz w:val="20"/>
                      <w:szCs w:val="20"/>
                    </w:rPr>
                    <w:br/>
                  </w:r>
                </w:p>
                <w:p w14:paraId="69F5C0C6" w14:textId="77777777" w:rsidR="00FF57F7" w:rsidRPr="00FF57F7" w:rsidRDefault="00FF57F7" w:rsidP="00FF57F7">
                  <w:pPr>
                    <w:spacing w:after="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0"/>
                      <w:szCs w:val="20"/>
                    </w:rPr>
                    <w:t>Specific </w:t>
                  </w:r>
                  <w:hyperlink r:id="rId25" w:anchor="Art" w:tgtFrame="_blank" w:history="1">
                    <w:r w:rsidRPr="00FF57F7">
                      <w:rPr>
                        <w:rFonts w:ascii="Times New Roman" w:eastAsia="Times New Roman" w:hAnsi="Times New Roman" w:cs="Times New Roman"/>
                        <w:color w:val="CC9900"/>
                        <w:sz w:val="20"/>
                        <w:szCs w:val="20"/>
                        <w:u w:val="single"/>
                      </w:rPr>
                      <w:t>Public Relations</w:t>
                    </w:r>
                  </w:hyperlink>
                  <w:r w:rsidRPr="00FF57F7">
                    <w:rPr>
                      <w:rFonts w:ascii="Times New Roman" w:eastAsia="Times New Roman" w:hAnsi="Times New Roman" w:cs="Times New Roman"/>
                      <w:sz w:val="20"/>
                      <w:szCs w:val="20"/>
                    </w:rPr>
                    <w:t> Internet sites are linked on the Resources page.</w:t>
                  </w:r>
                </w:p>
              </w:tc>
            </w:tr>
          </w:tbl>
          <w:p w14:paraId="2FDC8561" w14:textId="77777777" w:rsidR="00FF57F7" w:rsidRPr="00FF57F7" w:rsidRDefault="00FF57F7" w:rsidP="00FF57F7">
            <w:pPr>
              <w:spacing w:before="300" w:after="300" w:line="240" w:lineRule="auto"/>
              <w:rPr>
                <w:rFonts w:ascii="Verdana" w:eastAsia="Times New Roman" w:hAnsi="Verdana" w:cs="Times New Roman"/>
                <w:color w:val="993300"/>
                <w:sz w:val="20"/>
                <w:szCs w:val="20"/>
              </w:rPr>
            </w:pPr>
            <w:r w:rsidRPr="00FF57F7">
              <w:rPr>
                <w:rFonts w:ascii="Verdana" w:eastAsia="Times New Roman" w:hAnsi="Verdana" w:cs="Times New Roman"/>
                <w:color w:val="993300"/>
                <w:sz w:val="20"/>
                <w:szCs w:val="20"/>
              </w:rPr>
              <w:pict w14:anchorId="627F9DFB">
                <v:rect id="_x0000_i1033" style="width:0;height:0" o:hralign="center" o:hrstd="t" o:hrnoshade="t" o:hr="t" fillcolor="#a0a0a0" stroked="f"/>
              </w:pict>
            </w:r>
          </w:p>
          <w:p w14:paraId="39F59F06" w14:textId="77777777" w:rsidR="00FF57F7" w:rsidRPr="00FF57F7" w:rsidRDefault="00FF57F7" w:rsidP="00FF57F7">
            <w:pPr>
              <w:spacing w:after="150" w:line="240" w:lineRule="auto"/>
              <w:rPr>
                <w:rFonts w:ascii="Verdana" w:eastAsia="Times New Roman" w:hAnsi="Verdana" w:cs="Times New Roman"/>
                <w:sz w:val="20"/>
                <w:szCs w:val="20"/>
              </w:rPr>
            </w:pPr>
            <w:bookmarkStart w:id="6" w:name="R&amp;D"/>
            <w:bookmarkEnd w:id="6"/>
            <w:r w:rsidRPr="00FF57F7">
              <w:rPr>
                <w:rFonts w:ascii="Arial" w:eastAsia="Times New Roman" w:hAnsi="Arial" w:cs="Arial"/>
                <w:color w:val="996600"/>
                <w:sz w:val="20"/>
                <w:szCs w:val="20"/>
              </w:rPr>
              <w:t>III. Research and Development</w:t>
            </w:r>
            <w:r w:rsidRPr="00FF57F7">
              <w:rPr>
                <w:rFonts w:ascii="Arial" w:eastAsia="Times New Roman" w:hAnsi="Arial" w:cs="Arial"/>
                <w:color w:val="996600"/>
                <w:sz w:val="20"/>
                <w:szCs w:val="20"/>
              </w:rPr>
              <w:br/>
            </w:r>
          </w:p>
          <w:p w14:paraId="1EE27948" w14:textId="77777777" w:rsidR="00FF57F7" w:rsidRPr="00FF57F7" w:rsidRDefault="00FF57F7" w:rsidP="00FF57F7">
            <w:pPr>
              <w:numPr>
                <w:ilvl w:val="0"/>
                <w:numId w:val="9"/>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 xml:space="preserve">The first step to developing your alternative money system will be a careful, but brief analysis of the needs of your community. Economic systems are developed to solve </w:t>
            </w:r>
            <w:r w:rsidRPr="00FF57F7">
              <w:rPr>
                <w:rFonts w:ascii="Verdana" w:eastAsia="Times New Roman" w:hAnsi="Verdana" w:cs="Times New Roman"/>
                <w:sz w:val="20"/>
                <w:szCs w:val="20"/>
              </w:rPr>
              <w:lastRenderedPageBreak/>
              <w:t>problems. What problems, issues, or concerns can you identify in your school?</w:t>
            </w:r>
            <w:r w:rsidRPr="00FF57F7">
              <w:rPr>
                <w:rFonts w:ascii="Verdana" w:eastAsia="Times New Roman" w:hAnsi="Verdana" w:cs="Times New Roman"/>
                <w:sz w:val="20"/>
                <w:szCs w:val="20"/>
              </w:rPr>
              <w:br/>
            </w:r>
          </w:p>
          <w:p w14:paraId="7153794C" w14:textId="77777777" w:rsidR="00FF57F7" w:rsidRPr="00FF57F7" w:rsidRDefault="00FF57F7" w:rsidP="00FF57F7">
            <w:pPr>
              <w:spacing w:before="100" w:beforeAutospacing="1" w:after="100" w:afterAutospacing="1" w:line="240" w:lineRule="auto"/>
              <w:ind w:left="720"/>
              <w:rPr>
                <w:rFonts w:ascii="Verdana" w:eastAsia="Times New Roman" w:hAnsi="Verdana" w:cs="Times New Roman"/>
                <w:sz w:val="26"/>
                <w:szCs w:val="26"/>
              </w:rPr>
            </w:pPr>
            <w:r w:rsidRPr="00FF57F7">
              <w:rPr>
                <w:rFonts w:ascii="Verdana" w:eastAsia="Times New Roman" w:hAnsi="Verdana" w:cs="Times New Roman"/>
                <w:sz w:val="20"/>
                <w:szCs w:val="20"/>
              </w:rPr>
              <w:t xml:space="preserve">"The problem (and the beauty) of models like HOURS is the specifics. </w:t>
            </w:r>
            <w:proofErr w:type="gramStart"/>
            <w:r w:rsidRPr="00FF57F7">
              <w:rPr>
                <w:rFonts w:ascii="Verdana" w:eastAsia="Times New Roman" w:hAnsi="Verdana" w:cs="Times New Roman"/>
                <w:sz w:val="20"/>
                <w:szCs w:val="20"/>
              </w:rPr>
              <w:t>Therefore</w:t>
            </w:r>
            <w:proofErr w:type="gramEnd"/>
            <w:r w:rsidRPr="00FF57F7">
              <w:rPr>
                <w:rFonts w:ascii="Verdana" w:eastAsia="Times New Roman" w:hAnsi="Verdana" w:cs="Times New Roman"/>
                <w:sz w:val="20"/>
                <w:szCs w:val="20"/>
              </w:rPr>
              <w:t xml:space="preserve"> the answers to these questions really depend on the community implementing them. Whether a system is designed merely to increase buying power, or to put a monkey wrench into business-as-usual depends of the values and politics of those who create it."</w:t>
            </w:r>
            <w:r w:rsidRPr="00FF57F7">
              <w:rPr>
                <w:rFonts w:ascii="Verdana" w:eastAsia="Times New Roman" w:hAnsi="Verdana" w:cs="Times New Roman"/>
                <w:color w:val="993300"/>
                <w:sz w:val="20"/>
                <w:szCs w:val="20"/>
              </w:rPr>
              <w:t>1</w:t>
            </w:r>
          </w:p>
          <w:p w14:paraId="2A615704" w14:textId="77777777" w:rsidR="00FF57F7" w:rsidRPr="00FF57F7" w:rsidRDefault="00FF57F7" w:rsidP="00FF57F7">
            <w:pPr>
              <w:spacing w:before="100" w:beforeAutospacing="1" w:after="100" w:afterAutospacing="1" w:line="240" w:lineRule="auto"/>
              <w:ind w:left="720"/>
              <w:rPr>
                <w:rFonts w:ascii="Verdana" w:eastAsia="Times New Roman" w:hAnsi="Verdana" w:cs="Times New Roman"/>
                <w:sz w:val="20"/>
                <w:szCs w:val="20"/>
              </w:rPr>
            </w:pPr>
            <w:r w:rsidRPr="00FF57F7">
              <w:rPr>
                <w:rFonts w:ascii="Verdana" w:eastAsia="Times New Roman" w:hAnsi="Verdana" w:cs="Times New Roman"/>
                <w:sz w:val="20"/>
                <w:szCs w:val="20"/>
              </w:rPr>
              <w:t xml:space="preserve">The typical annual fund-raiser was suggested earlier as an example of an economic answer to a community problem. An alternative money system could enhance an already-existing economic </w:t>
            </w:r>
            <w:proofErr w:type="gramStart"/>
            <w:r w:rsidRPr="00FF57F7">
              <w:rPr>
                <w:rFonts w:ascii="Verdana" w:eastAsia="Times New Roman" w:hAnsi="Verdana" w:cs="Times New Roman"/>
                <w:sz w:val="20"/>
                <w:szCs w:val="20"/>
              </w:rPr>
              <w:t>system, or</w:t>
            </w:r>
            <w:proofErr w:type="gramEnd"/>
            <w:r w:rsidRPr="00FF57F7">
              <w:rPr>
                <w:rFonts w:ascii="Verdana" w:eastAsia="Times New Roman" w:hAnsi="Verdana" w:cs="Times New Roman"/>
                <w:sz w:val="20"/>
                <w:szCs w:val="20"/>
              </w:rPr>
              <w:t xml:space="preserve"> be entirely independent. Whatever shape your system takes will depend on this assessment.</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As you research the linked Web sites, you will adapt, dismantle, extend, or reject the ideas you read there. You will be transforming your understandings of value, community needs, and alternative money system into something truly unique.</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Following the example of the "Determining Values" activity, your group may want to create a chart, or use any one of a number of visual diagrams to help you develop your needs assessment.</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r>
            <w:r w:rsidRPr="00FF57F7">
              <w:rPr>
                <w:rFonts w:ascii="Verdana" w:eastAsia="Times New Roman" w:hAnsi="Verdana" w:cs="Times New Roman"/>
                <w:i/>
                <w:iCs/>
                <w:sz w:val="20"/>
                <w:szCs w:val="20"/>
              </w:rPr>
              <w:t>(An interesting tool to help you develop your thoughts on the topic is "</w:t>
            </w:r>
            <w:hyperlink r:id="rId26" w:tgtFrame="_blank" w:history="1">
              <w:r w:rsidRPr="00FF57F7">
                <w:rPr>
                  <w:rFonts w:ascii="Verdana" w:eastAsia="Times New Roman" w:hAnsi="Verdana" w:cs="Times New Roman"/>
                  <w:i/>
                  <w:iCs/>
                  <w:color w:val="CC9900"/>
                  <w:sz w:val="20"/>
                  <w:szCs w:val="20"/>
                  <w:u w:val="single"/>
                </w:rPr>
                <w:t>Transforming Information into Understanding</w:t>
              </w:r>
            </w:hyperlink>
            <w:r w:rsidRPr="00FF57F7">
              <w:rPr>
                <w:rFonts w:ascii="Verdana" w:eastAsia="Times New Roman" w:hAnsi="Verdana" w:cs="Times New Roman"/>
                <w:i/>
                <w:iCs/>
                <w:sz w:val="20"/>
                <w:szCs w:val="20"/>
              </w:rPr>
              <w:t>." Or, if you are familiar with using them, links to graphical organizers and concept maps are located under </w:t>
            </w:r>
            <w:hyperlink r:id="rId27" w:anchor="two" w:history="1">
              <w:r w:rsidRPr="00FF57F7">
                <w:rPr>
                  <w:rFonts w:ascii="Verdana" w:eastAsia="Times New Roman" w:hAnsi="Verdana" w:cs="Times New Roman"/>
                  <w:i/>
                  <w:iCs/>
                  <w:color w:val="CC9900"/>
                  <w:sz w:val="20"/>
                  <w:szCs w:val="20"/>
                  <w:u w:val="single"/>
                </w:rPr>
                <w:t>Organizing Tools</w:t>
              </w:r>
            </w:hyperlink>
            <w:r w:rsidRPr="00FF57F7">
              <w:rPr>
                <w:rFonts w:ascii="Verdana" w:eastAsia="Times New Roman" w:hAnsi="Verdana" w:cs="Times New Roman"/>
                <w:i/>
                <w:iCs/>
                <w:sz w:val="20"/>
                <w:szCs w:val="20"/>
              </w:rPr>
              <w:t> on the "Additional Resources" page.)</w:t>
            </w:r>
            <w:r w:rsidRPr="00FF57F7">
              <w:rPr>
                <w:rFonts w:ascii="Verdana" w:eastAsia="Times New Roman" w:hAnsi="Verdana" w:cs="Times New Roman"/>
                <w:sz w:val="20"/>
                <w:szCs w:val="20"/>
              </w:rPr>
              <w:br/>
            </w:r>
          </w:p>
          <w:p w14:paraId="7353F869" w14:textId="77777777" w:rsidR="00FF57F7" w:rsidRPr="00FF57F7" w:rsidRDefault="00FF57F7" w:rsidP="00FF57F7">
            <w:pPr>
              <w:numPr>
                <w:ilvl w:val="0"/>
                <w:numId w:val="9"/>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Brainstorm about the direction of your imagined alternative money system as a guide for your individual research. </w:t>
            </w:r>
            <w:r w:rsidRPr="00FF57F7">
              <w:rPr>
                <w:rFonts w:ascii="Verdana" w:eastAsia="Times New Roman" w:hAnsi="Verdana" w:cs="Times New Roman"/>
                <w:i/>
                <w:iCs/>
                <w:sz w:val="20"/>
                <w:szCs w:val="20"/>
              </w:rPr>
              <w:t>(Information on </w:t>
            </w:r>
            <w:hyperlink r:id="rId28" w:anchor="two" w:tgtFrame="_blank" w:history="1">
              <w:r w:rsidRPr="00FF57F7">
                <w:rPr>
                  <w:rFonts w:ascii="Verdana" w:eastAsia="Times New Roman" w:hAnsi="Verdana" w:cs="Times New Roman"/>
                  <w:i/>
                  <w:iCs/>
                  <w:color w:val="CC9900"/>
                  <w:sz w:val="20"/>
                  <w:szCs w:val="20"/>
                  <w:u w:val="single"/>
                </w:rPr>
                <w:t>brainstorming</w:t>
              </w:r>
            </w:hyperlink>
            <w:r w:rsidRPr="00FF57F7">
              <w:rPr>
                <w:rFonts w:ascii="Verdana" w:eastAsia="Times New Roman" w:hAnsi="Verdana" w:cs="Times New Roman"/>
                <w:i/>
                <w:iCs/>
                <w:sz w:val="20"/>
                <w:szCs w:val="20"/>
              </w:rPr>
              <w:t> is located under "Additional Resources.")</w:t>
            </w:r>
            <w:r w:rsidRPr="00FF57F7">
              <w:rPr>
                <w:rFonts w:ascii="Verdana" w:eastAsia="Times New Roman" w:hAnsi="Verdana" w:cs="Times New Roman"/>
                <w:sz w:val="20"/>
                <w:szCs w:val="20"/>
              </w:rPr>
              <w:br/>
            </w:r>
            <w:r w:rsidRPr="00FF57F7">
              <w:rPr>
                <w:rFonts w:ascii="Verdana" w:eastAsia="Times New Roman" w:hAnsi="Verdana" w:cs="Times New Roman"/>
                <w:i/>
                <w:iCs/>
                <w:sz w:val="20"/>
                <w:szCs w:val="20"/>
              </w:rPr>
              <w:t>-what can you agree on initially?</w:t>
            </w:r>
            <w:r w:rsidRPr="00FF57F7">
              <w:rPr>
                <w:rFonts w:ascii="Verdana" w:eastAsia="Times New Roman" w:hAnsi="Verdana" w:cs="Times New Roman"/>
                <w:i/>
                <w:iCs/>
                <w:sz w:val="20"/>
                <w:szCs w:val="20"/>
              </w:rPr>
              <w:br/>
              <w:t>-what do you need to research further?</w:t>
            </w:r>
            <w:r w:rsidRPr="00FF57F7">
              <w:rPr>
                <w:rFonts w:ascii="Verdana" w:eastAsia="Times New Roman" w:hAnsi="Verdana" w:cs="Times New Roman"/>
                <w:i/>
                <w:iCs/>
                <w:sz w:val="20"/>
                <w:szCs w:val="20"/>
              </w:rPr>
              <w:br/>
              <w:t>-can you coordinate your research resources so that you are not duplicating your efforts?</w:t>
            </w:r>
            <w:r w:rsidRPr="00FF57F7">
              <w:rPr>
                <w:rFonts w:ascii="Verdana" w:eastAsia="Times New Roman" w:hAnsi="Verdana" w:cs="Times New Roman"/>
                <w:sz w:val="20"/>
                <w:szCs w:val="20"/>
              </w:rPr>
              <w:br/>
            </w:r>
          </w:p>
          <w:p w14:paraId="776DCAAE" w14:textId="77777777" w:rsidR="00FF57F7" w:rsidRPr="00FF57F7" w:rsidRDefault="00FF57F7" w:rsidP="00FF57F7">
            <w:pPr>
              <w:numPr>
                <w:ilvl w:val="0"/>
                <w:numId w:val="9"/>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Research using the Internet sites on the Resources Page. Focus on the </w:t>
            </w:r>
            <w:hyperlink r:id="rId29" w:anchor="One" w:tgtFrame="_blank" w:history="1">
              <w:r w:rsidRPr="00FF57F7">
                <w:rPr>
                  <w:rFonts w:ascii="Verdana" w:eastAsia="Times New Roman" w:hAnsi="Verdana" w:cs="Times New Roman"/>
                  <w:color w:val="CC9900"/>
                  <w:sz w:val="20"/>
                  <w:szCs w:val="20"/>
                  <w:u w:val="single"/>
                </w:rPr>
                <w:t>Background</w:t>
              </w:r>
            </w:hyperlink>
            <w:r w:rsidRPr="00FF57F7">
              <w:rPr>
                <w:rFonts w:ascii="Verdana" w:eastAsia="Times New Roman" w:hAnsi="Verdana" w:cs="Times New Roman"/>
                <w:sz w:val="20"/>
                <w:szCs w:val="20"/>
              </w:rPr>
              <w:t> Materials at this point in the research process.</w:t>
            </w:r>
            <w:hyperlink r:id="rId30" w:history="1">
              <w:r w:rsidRPr="00FF57F7">
                <w:rPr>
                  <w:rFonts w:ascii="Verdana" w:eastAsia="Times New Roman" w:hAnsi="Verdana" w:cs="Times New Roman"/>
                  <w:color w:val="4D7496"/>
                  <w:sz w:val="20"/>
                  <w:szCs w:val="20"/>
                </w:rPr>
                <w:br/>
              </w:r>
              <w:r w:rsidRPr="00FF57F7">
                <w:rPr>
                  <w:rFonts w:ascii="Verdana" w:eastAsia="Times New Roman" w:hAnsi="Verdana" w:cs="Times New Roman"/>
                  <w:color w:val="4D7496"/>
                  <w:sz w:val="20"/>
                  <w:szCs w:val="20"/>
                </w:rPr>
                <w:br/>
              </w:r>
            </w:hyperlink>
          </w:p>
          <w:p w14:paraId="4A055CD6" w14:textId="77777777" w:rsidR="00FF57F7" w:rsidRPr="00FF57F7" w:rsidRDefault="00FF57F7" w:rsidP="00FF57F7">
            <w:pPr>
              <w:numPr>
                <w:ilvl w:val="0"/>
                <w:numId w:val="9"/>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Browse through the </w:t>
            </w:r>
            <w:hyperlink r:id="rId31" w:anchor="Four" w:tgtFrame="_blank" w:history="1">
              <w:r w:rsidRPr="00FF57F7">
                <w:rPr>
                  <w:rFonts w:ascii="Verdana" w:eastAsia="Times New Roman" w:hAnsi="Verdana" w:cs="Times New Roman"/>
                  <w:color w:val="CC9900"/>
                  <w:sz w:val="20"/>
                  <w:szCs w:val="20"/>
                  <w:u w:val="single"/>
                </w:rPr>
                <w:t>Project sites</w:t>
              </w:r>
            </w:hyperlink>
            <w:r w:rsidRPr="00FF57F7">
              <w:rPr>
                <w:rFonts w:ascii="Verdana" w:eastAsia="Times New Roman" w:hAnsi="Verdana" w:cs="Times New Roman"/>
                <w:sz w:val="20"/>
                <w:szCs w:val="20"/>
              </w:rPr>
              <w:t>. These are a sampling of the Web sites maintained by the actual community currency and projects.</w:t>
            </w:r>
            <w:r w:rsidRPr="00FF57F7">
              <w:rPr>
                <w:rFonts w:ascii="Verdana" w:eastAsia="Times New Roman" w:hAnsi="Verdana" w:cs="Times New Roman"/>
                <w:sz w:val="20"/>
                <w:szCs w:val="20"/>
              </w:rPr>
              <w:br/>
            </w:r>
          </w:p>
          <w:p w14:paraId="4AC75FAC" w14:textId="77777777" w:rsidR="00FF57F7" w:rsidRPr="00FF57F7" w:rsidRDefault="00FF57F7" w:rsidP="00FF57F7">
            <w:pPr>
              <w:numPr>
                <w:ilvl w:val="0"/>
                <w:numId w:val="9"/>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After you have completed the initial research can you come to some determination in terms of the type of system you would like to implement? </w:t>
            </w:r>
            <w:r w:rsidRPr="00FF57F7">
              <w:rPr>
                <w:rFonts w:ascii="Verdana" w:eastAsia="Times New Roman" w:hAnsi="Verdana" w:cs="Times New Roman"/>
                <w:i/>
                <w:iCs/>
                <w:sz w:val="20"/>
                <w:szCs w:val="20"/>
              </w:rPr>
              <w:t>(Information on </w:t>
            </w:r>
            <w:hyperlink r:id="rId32" w:anchor="two" w:tgtFrame="_blank" w:history="1">
              <w:r w:rsidRPr="00FF57F7">
                <w:rPr>
                  <w:rFonts w:ascii="Verdana" w:eastAsia="Times New Roman" w:hAnsi="Verdana" w:cs="Times New Roman"/>
                  <w:i/>
                  <w:iCs/>
                  <w:color w:val="CC9900"/>
                  <w:sz w:val="20"/>
                  <w:szCs w:val="20"/>
                  <w:u w:val="single"/>
                </w:rPr>
                <w:t>consensus</w:t>
              </w:r>
            </w:hyperlink>
            <w:r w:rsidRPr="00FF57F7">
              <w:rPr>
                <w:rFonts w:ascii="Verdana" w:eastAsia="Times New Roman" w:hAnsi="Verdana" w:cs="Times New Roman"/>
                <w:i/>
                <w:iCs/>
                <w:sz w:val="20"/>
                <w:szCs w:val="20"/>
              </w:rPr>
              <w:t> is located under "Additional Resources.")</w:t>
            </w:r>
            <w:r w:rsidRPr="00FF57F7">
              <w:rPr>
                <w:rFonts w:ascii="Verdana" w:eastAsia="Times New Roman" w:hAnsi="Verdana" w:cs="Times New Roman"/>
                <w:sz w:val="20"/>
                <w:szCs w:val="20"/>
              </w:rPr>
              <w:br/>
            </w:r>
            <w:r w:rsidRPr="00FF57F7">
              <w:rPr>
                <w:rFonts w:ascii="Verdana" w:eastAsia="Times New Roman" w:hAnsi="Verdana" w:cs="Times New Roman"/>
                <w:i/>
                <w:iCs/>
                <w:sz w:val="20"/>
                <w:szCs w:val="20"/>
              </w:rPr>
              <w:t>- what might the basis of that system be?</w:t>
            </w:r>
            <w:r w:rsidRPr="00FF57F7">
              <w:rPr>
                <w:rFonts w:ascii="Verdana" w:eastAsia="Times New Roman" w:hAnsi="Verdana" w:cs="Times New Roman"/>
                <w:i/>
                <w:iCs/>
                <w:sz w:val="20"/>
                <w:szCs w:val="20"/>
              </w:rPr>
              <w:br/>
              <w:t>- who will you need to target in your campaign?</w:t>
            </w:r>
            <w:r w:rsidRPr="00FF57F7">
              <w:rPr>
                <w:rFonts w:ascii="Verdana" w:eastAsia="Times New Roman" w:hAnsi="Verdana" w:cs="Times New Roman"/>
                <w:i/>
                <w:iCs/>
                <w:sz w:val="20"/>
                <w:szCs w:val="20"/>
              </w:rPr>
              <w:br/>
              <w:t>- what do you will be the best way to attract them to your system?</w:t>
            </w:r>
            <w:r w:rsidRPr="00FF57F7">
              <w:rPr>
                <w:rFonts w:ascii="Verdana" w:eastAsia="Times New Roman" w:hAnsi="Verdana" w:cs="Times New Roman"/>
                <w:i/>
                <w:iCs/>
                <w:sz w:val="20"/>
                <w:szCs w:val="20"/>
              </w:rPr>
              <w:br/>
              <w:t>- how do you think it should look?</w:t>
            </w:r>
            <w:r w:rsidRPr="00FF57F7">
              <w:rPr>
                <w:rFonts w:ascii="Verdana" w:eastAsia="Times New Roman" w:hAnsi="Verdana" w:cs="Times New Roman"/>
                <w:i/>
                <w:iCs/>
                <w:sz w:val="20"/>
                <w:szCs w:val="20"/>
              </w:rPr>
              <w:br/>
              <w:t>- what local symbols or images are you thinking to incorporate?</w:t>
            </w:r>
            <w:r w:rsidRPr="00FF57F7">
              <w:rPr>
                <w:rFonts w:ascii="Verdana" w:eastAsia="Times New Roman" w:hAnsi="Verdana" w:cs="Times New Roman"/>
                <w:i/>
                <w:iCs/>
                <w:sz w:val="20"/>
                <w:szCs w:val="20"/>
              </w:rPr>
              <w:br/>
            </w:r>
            <w:r w:rsidRPr="00FF57F7">
              <w:rPr>
                <w:rFonts w:ascii="Verdana" w:eastAsia="Times New Roman" w:hAnsi="Verdana" w:cs="Times New Roman"/>
                <w:i/>
                <w:iCs/>
                <w:sz w:val="20"/>
                <w:szCs w:val="20"/>
              </w:rPr>
              <w:lastRenderedPageBreak/>
              <w:br/>
            </w:r>
          </w:p>
          <w:p w14:paraId="5DAE32D5" w14:textId="77777777" w:rsidR="00FF57F7" w:rsidRPr="00FF57F7" w:rsidRDefault="00FF57F7" w:rsidP="00FF57F7">
            <w:pPr>
              <w:numPr>
                <w:ilvl w:val="0"/>
                <w:numId w:val="9"/>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Continue to research with the goal of answering the questions and developing even more specific questions to lead you to research the necessary information thoroughly. Use the </w:t>
            </w:r>
            <w:proofErr w:type="spellStart"/>
            <w:r w:rsidRPr="00FF57F7">
              <w:rPr>
                <w:rFonts w:ascii="Verdana" w:eastAsia="Times New Roman" w:hAnsi="Verdana" w:cs="Times New Roman"/>
                <w:sz w:val="20"/>
                <w:szCs w:val="20"/>
              </w:rPr>
              <w:fldChar w:fldCharType="begin"/>
            </w:r>
            <w:r w:rsidRPr="00FF57F7">
              <w:rPr>
                <w:rFonts w:ascii="Verdana" w:eastAsia="Times New Roman" w:hAnsi="Verdana" w:cs="Times New Roman"/>
                <w:sz w:val="20"/>
                <w:szCs w:val="20"/>
              </w:rPr>
              <w:instrText xml:space="preserve"> HYPERLINK "http://mail.nvnet.org/~cooper_j/money/resource.html" \l "two" \t "_blank" </w:instrText>
            </w:r>
            <w:r w:rsidRPr="00FF57F7">
              <w:rPr>
                <w:rFonts w:ascii="Verdana" w:eastAsia="Times New Roman" w:hAnsi="Verdana" w:cs="Times New Roman"/>
                <w:sz w:val="20"/>
                <w:szCs w:val="20"/>
              </w:rPr>
              <w:fldChar w:fldCharType="separate"/>
            </w:r>
            <w:r w:rsidRPr="00FF57F7">
              <w:rPr>
                <w:rFonts w:ascii="Verdana" w:eastAsia="Times New Roman" w:hAnsi="Verdana" w:cs="Times New Roman"/>
                <w:color w:val="CC9900"/>
                <w:sz w:val="20"/>
                <w:szCs w:val="20"/>
                <w:u w:val="single"/>
              </w:rPr>
              <w:t>Megasites</w:t>
            </w:r>
            <w:proofErr w:type="spellEnd"/>
            <w:r w:rsidRPr="00FF57F7">
              <w:rPr>
                <w:rFonts w:ascii="Verdana" w:eastAsia="Times New Roman" w:hAnsi="Verdana" w:cs="Times New Roman"/>
                <w:sz w:val="20"/>
                <w:szCs w:val="20"/>
              </w:rPr>
              <w:fldChar w:fldCharType="end"/>
            </w:r>
            <w:r w:rsidRPr="00FF57F7">
              <w:rPr>
                <w:rFonts w:ascii="Verdana" w:eastAsia="Times New Roman" w:hAnsi="Verdana" w:cs="Times New Roman"/>
                <w:sz w:val="20"/>
                <w:szCs w:val="20"/>
              </w:rPr>
              <w:t> links for comprehensive information sources.</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r>
          </w:p>
          <w:p w14:paraId="7EE0FE0D" w14:textId="77777777" w:rsidR="00FF57F7" w:rsidRPr="00FF57F7" w:rsidRDefault="00FF57F7" w:rsidP="00FF57F7">
            <w:pPr>
              <w:numPr>
                <w:ilvl w:val="0"/>
                <w:numId w:val="9"/>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Develop your money system. The </w:t>
            </w:r>
            <w:r w:rsidRPr="00FF57F7">
              <w:rPr>
                <w:rFonts w:ascii="Verdana" w:eastAsia="Times New Roman" w:hAnsi="Verdana" w:cs="Times New Roman"/>
                <w:i/>
                <w:iCs/>
                <w:sz w:val="20"/>
                <w:szCs w:val="20"/>
              </w:rPr>
              <w:t>Economist</w:t>
            </w:r>
            <w:r w:rsidRPr="00FF57F7">
              <w:rPr>
                <w:rFonts w:ascii="Verdana" w:eastAsia="Times New Roman" w:hAnsi="Verdana" w:cs="Times New Roman"/>
                <w:sz w:val="20"/>
                <w:szCs w:val="20"/>
              </w:rPr>
              <w:t> will need to concentrate on accessing the </w:t>
            </w:r>
            <w:hyperlink r:id="rId33" w:anchor="types" w:tgtFrame="_blank" w:history="1">
              <w:r w:rsidRPr="00FF57F7">
                <w:rPr>
                  <w:rFonts w:ascii="Verdana" w:eastAsia="Times New Roman" w:hAnsi="Verdana" w:cs="Times New Roman"/>
                  <w:color w:val="CC9900"/>
                  <w:sz w:val="20"/>
                  <w:szCs w:val="20"/>
                  <w:u w:val="single"/>
                </w:rPr>
                <w:t>Alternative Money Systems</w:t>
              </w:r>
            </w:hyperlink>
            <w:r w:rsidRPr="00FF57F7">
              <w:rPr>
                <w:rFonts w:ascii="Verdana" w:eastAsia="Times New Roman" w:hAnsi="Verdana" w:cs="Times New Roman"/>
                <w:sz w:val="20"/>
                <w:szCs w:val="20"/>
              </w:rPr>
              <w:t> Links</w:t>
            </w:r>
            <w:r w:rsidRPr="00FF57F7">
              <w:rPr>
                <w:rFonts w:ascii="Verdana" w:eastAsia="Times New Roman" w:hAnsi="Verdana" w:cs="Times New Roman"/>
                <w:sz w:val="20"/>
                <w:szCs w:val="20"/>
              </w:rPr>
              <w:br/>
            </w:r>
            <w:r w:rsidRPr="00FF57F7">
              <w:rPr>
                <w:rFonts w:ascii="Verdana" w:eastAsia="Times New Roman" w:hAnsi="Verdana" w:cs="Times New Roman"/>
                <w:i/>
                <w:iCs/>
                <w:sz w:val="20"/>
                <w:szCs w:val="20"/>
              </w:rPr>
              <w:t>- did you select a LETS, local "dollars" system, or a combination of the two systems?</w:t>
            </w:r>
            <w:r w:rsidRPr="00FF57F7">
              <w:rPr>
                <w:rFonts w:ascii="Verdana" w:eastAsia="Times New Roman" w:hAnsi="Verdana" w:cs="Times New Roman"/>
                <w:i/>
                <w:iCs/>
                <w:sz w:val="20"/>
                <w:szCs w:val="20"/>
              </w:rPr>
              <w:br/>
              <w:t>- which student groups have the largest budget to tap for "seed" money?</w:t>
            </w:r>
            <w:r w:rsidRPr="00FF57F7">
              <w:rPr>
                <w:rFonts w:ascii="Verdana" w:eastAsia="Times New Roman" w:hAnsi="Verdana" w:cs="Times New Roman"/>
                <w:i/>
                <w:iCs/>
                <w:sz w:val="20"/>
                <w:szCs w:val="20"/>
              </w:rPr>
              <w:br/>
              <w:t>- who will benefit the most from this project?</w:t>
            </w:r>
            <w:r w:rsidRPr="00FF57F7">
              <w:rPr>
                <w:rFonts w:ascii="Verdana" w:eastAsia="Times New Roman" w:hAnsi="Verdana" w:cs="Times New Roman"/>
                <w:i/>
                <w:iCs/>
                <w:sz w:val="20"/>
                <w:szCs w:val="20"/>
              </w:rPr>
              <w:br/>
              <w:t>- how will you manage the system?</w:t>
            </w:r>
            <w:r w:rsidRPr="00FF57F7">
              <w:rPr>
                <w:rFonts w:ascii="Verdana" w:eastAsia="Times New Roman" w:hAnsi="Verdana" w:cs="Times New Roman"/>
                <w:i/>
                <w:iCs/>
                <w:sz w:val="20"/>
                <w:szCs w:val="20"/>
              </w:rPr>
              <w:br/>
            </w:r>
          </w:p>
          <w:p w14:paraId="187F2F69" w14:textId="77777777" w:rsidR="00FF57F7" w:rsidRPr="00FF57F7" w:rsidRDefault="00FF57F7" w:rsidP="00FF57F7">
            <w:pPr>
              <w:numPr>
                <w:ilvl w:val="0"/>
                <w:numId w:val="9"/>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Design your alternative money or alternative to money. As the </w:t>
            </w:r>
            <w:r w:rsidRPr="00FF57F7">
              <w:rPr>
                <w:rFonts w:ascii="Verdana" w:eastAsia="Times New Roman" w:hAnsi="Verdana" w:cs="Times New Roman"/>
                <w:i/>
                <w:iCs/>
                <w:sz w:val="20"/>
                <w:szCs w:val="20"/>
              </w:rPr>
              <w:t>Artist</w:t>
            </w:r>
            <w:r w:rsidRPr="00FF57F7">
              <w:rPr>
                <w:rFonts w:ascii="Verdana" w:eastAsia="Times New Roman" w:hAnsi="Verdana" w:cs="Times New Roman"/>
                <w:sz w:val="20"/>
                <w:szCs w:val="20"/>
              </w:rPr>
              <w:t> you may need to access the Additional Resources page for information on </w:t>
            </w:r>
            <w:hyperlink r:id="rId34" w:anchor="ads" w:tgtFrame="_blank" w:history="1">
              <w:r w:rsidRPr="00FF57F7">
                <w:rPr>
                  <w:rFonts w:ascii="Verdana" w:eastAsia="Times New Roman" w:hAnsi="Verdana" w:cs="Times New Roman"/>
                  <w:color w:val="CC9900"/>
                  <w:sz w:val="20"/>
                  <w:szCs w:val="20"/>
                  <w:u w:val="single"/>
                </w:rPr>
                <w:t>advertising</w:t>
              </w:r>
            </w:hyperlink>
            <w:r w:rsidRPr="00FF57F7">
              <w:rPr>
                <w:rFonts w:ascii="Verdana" w:eastAsia="Times New Roman" w:hAnsi="Verdana" w:cs="Times New Roman"/>
                <w:sz w:val="20"/>
                <w:szCs w:val="20"/>
              </w:rPr>
              <w:t>, </w:t>
            </w:r>
            <w:hyperlink r:id="rId35" w:anchor="graphic%20des" w:tgtFrame="_blank" w:history="1">
              <w:r w:rsidRPr="00FF57F7">
                <w:rPr>
                  <w:rFonts w:ascii="Verdana" w:eastAsia="Times New Roman" w:hAnsi="Verdana" w:cs="Times New Roman"/>
                  <w:color w:val="CC9900"/>
                  <w:sz w:val="20"/>
                  <w:szCs w:val="20"/>
                  <w:u w:val="single"/>
                </w:rPr>
                <w:t>graphic design</w:t>
              </w:r>
            </w:hyperlink>
            <w:r w:rsidRPr="00FF57F7">
              <w:rPr>
                <w:rFonts w:ascii="Verdana" w:eastAsia="Times New Roman" w:hAnsi="Verdana" w:cs="Times New Roman"/>
                <w:sz w:val="20"/>
                <w:szCs w:val="20"/>
              </w:rPr>
              <w:t>, </w:t>
            </w:r>
            <w:hyperlink r:id="rId36" w:anchor="brochure" w:tgtFrame="_blank" w:history="1">
              <w:r w:rsidRPr="00FF57F7">
                <w:rPr>
                  <w:rFonts w:ascii="Verdana" w:eastAsia="Times New Roman" w:hAnsi="Verdana" w:cs="Times New Roman"/>
                  <w:color w:val="CC9900"/>
                  <w:sz w:val="20"/>
                  <w:szCs w:val="20"/>
                  <w:u w:val="single"/>
                </w:rPr>
                <w:t>brochures</w:t>
              </w:r>
            </w:hyperlink>
            <w:r w:rsidRPr="00FF57F7">
              <w:rPr>
                <w:rFonts w:ascii="Verdana" w:eastAsia="Times New Roman" w:hAnsi="Verdana" w:cs="Times New Roman"/>
                <w:sz w:val="20"/>
                <w:szCs w:val="20"/>
              </w:rPr>
              <w:t>, and </w:t>
            </w:r>
            <w:hyperlink r:id="rId37" w:anchor="poster" w:tgtFrame="_blank" w:history="1">
              <w:r w:rsidRPr="00FF57F7">
                <w:rPr>
                  <w:rFonts w:ascii="Verdana" w:eastAsia="Times New Roman" w:hAnsi="Verdana" w:cs="Times New Roman"/>
                  <w:color w:val="CC9900"/>
                  <w:sz w:val="20"/>
                  <w:szCs w:val="20"/>
                  <w:u w:val="single"/>
                </w:rPr>
                <w:t>posters</w:t>
              </w:r>
            </w:hyperlink>
            <w:r w:rsidRPr="00FF57F7">
              <w:rPr>
                <w:rFonts w:ascii="Verdana" w:eastAsia="Times New Roman" w:hAnsi="Verdana" w:cs="Times New Roman"/>
                <w:sz w:val="20"/>
                <w:szCs w:val="20"/>
              </w:rPr>
              <w:t>.</w:t>
            </w:r>
            <w:r w:rsidRPr="00FF57F7">
              <w:rPr>
                <w:rFonts w:ascii="Verdana" w:eastAsia="Times New Roman" w:hAnsi="Verdana" w:cs="Times New Roman"/>
                <w:sz w:val="20"/>
                <w:szCs w:val="20"/>
              </w:rPr>
              <w:br/>
            </w:r>
            <w:r w:rsidRPr="00FF57F7">
              <w:rPr>
                <w:rFonts w:ascii="Verdana" w:eastAsia="Times New Roman" w:hAnsi="Verdana" w:cs="Times New Roman"/>
                <w:i/>
                <w:iCs/>
                <w:sz w:val="20"/>
                <w:szCs w:val="20"/>
              </w:rPr>
              <w:t>- will you design paper bills, electronic credit, clay tokens, or something entirely new?</w:t>
            </w:r>
            <w:r w:rsidRPr="00FF57F7">
              <w:rPr>
                <w:rFonts w:ascii="Verdana" w:eastAsia="Times New Roman" w:hAnsi="Verdana" w:cs="Times New Roman"/>
                <w:i/>
                <w:iCs/>
                <w:sz w:val="20"/>
                <w:szCs w:val="20"/>
              </w:rPr>
              <w:br/>
              <w:t>- what are your school colors, signs, and symbols?</w:t>
            </w:r>
            <w:r w:rsidRPr="00FF57F7">
              <w:rPr>
                <w:rFonts w:ascii="Verdana" w:eastAsia="Times New Roman" w:hAnsi="Verdana" w:cs="Times New Roman"/>
                <w:i/>
                <w:iCs/>
                <w:sz w:val="20"/>
                <w:szCs w:val="20"/>
              </w:rPr>
              <w:br/>
              <w:t>- how will the money reflect the school community?</w:t>
            </w:r>
            <w:r w:rsidRPr="00FF57F7">
              <w:rPr>
                <w:rFonts w:ascii="Verdana" w:eastAsia="Times New Roman" w:hAnsi="Verdana" w:cs="Times New Roman"/>
                <w:i/>
                <w:iCs/>
                <w:sz w:val="20"/>
                <w:szCs w:val="20"/>
              </w:rPr>
              <w:br/>
              <w:t>- how will students generate money and how will that be reflected in the denomination you create?</w:t>
            </w:r>
            <w:r w:rsidRPr="00FF57F7">
              <w:rPr>
                <w:rFonts w:ascii="Verdana" w:eastAsia="Times New Roman" w:hAnsi="Verdana" w:cs="Times New Roman"/>
                <w:i/>
                <w:iCs/>
                <w:sz w:val="20"/>
                <w:szCs w:val="20"/>
              </w:rPr>
              <w:br/>
            </w:r>
            <w:r w:rsidRPr="00FF57F7">
              <w:rPr>
                <w:rFonts w:ascii="Verdana" w:eastAsia="Times New Roman" w:hAnsi="Verdana" w:cs="Times New Roman"/>
                <w:i/>
                <w:iCs/>
                <w:sz w:val="20"/>
                <w:szCs w:val="20"/>
              </w:rPr>
              <w:br/>
            </w:r>
          </w:p>
          <w:p w14:paraId="624A9E31" w14:textId="77777777" w:rsidR="00FF57F7" w:rsidRPr="00FF57F7" w:rsidRDefault="00FF57F7" w:rsidP="00FF57F7">
            <w:pPr>
              <w:numPr>
                <w:ilvl w:val="0"/>
                <w:numId w:val="9"/>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Plan your PR campaign. As the </w:t>
            </w:r>
            <w:r w:rsidRPr="00FF57F7">
              <w:rPr>
                <w:rFonts w:ascii="Verdana" w:eastAsia="Times New Roman" w:hAnsi="Verdana" w:cs="Times New Roman"/>
                <w:i/>
                <w:iCs/>
                <w:sz w:val="20"/>
                <w:szCs w:val="20"/>
              </w:rPr>
              <w:t>PR person</w:t>
            </w:r>
            <w:r w:rsidRPr="00FF57F7">
              <w:rPr>
                <w:rFonts w:ascii="Verdana" w:eastAsia="Times New Roman" w:hAnsi="Verdana" w:cs="Times New Roman"/>
                <w:sz w:val="20"/>
                <w:szCs w:val="20"/>
              </w:rPr>
              <w:t> you may need to access the Additional Resources page for information on </w:t>
            </w:r>
            <w:hyperlink r:id="rId38" w:anchor="persuade" w:tgtFrame="_blank" w:history="1">
              <w:r w:rsidRPr="00FF57F7">
                <w:rPr>
                  <w:rFonts w:ascii="Verdana" w:eastAsia="Times New Roman" w:hAnsi="Verdana" w:cs="Times New Roman"/>
                  <w:color w:val="CC9900"/>
                  <w:sz w:val="20"/>
                  <w:szCs w:val="20"/>
                  <w:u w:val="single"/>
                </w:rPr>
                <w:t>persuasive writing</w:t>
              </w:r>
            </w:hyperlink>
            <w:r w:rsidRPr="00FF57F7">
              <w:rPr>
                <w:rFonts w:ascii="Verdana" w:eastAsia="Times New Roman" w:hAnsi="Verdana" w:cs="Times New Roman"/>
                <w:sz w:val="20"/>
                <w:szCs w:val="20"/>
              </w:rPr>
              <w:t>, </w:t>
            </w:r>
            <w:hyperlink r:id="rId39" w:anchor="ads" w:tgtFrame="_blank" w:history="1">
              <w:r w:rsidRPr="00FF57F7">
                <w:rPr>
                  <w:rFonts w:ascii="Verdana" w:eastAsia="Times New Roman" w:hAnsi="Verdana" w:cs="Times New Roman"/>
                  <w:color w:val="CC9900"/>
                  <w:sz w:val="20"/>
                  <w:szCs w:val="20"/>
                  <w:u w:val="single"/>
                </w:rPr>
                <w:t>advertising</w:t>
              </w:r>
            </w:hyperlink>
            <w:r w:rsidRPr="00FF57F7">
              <w:rPr>
                <w:rFonts w:ascii="Verdana" w:eastAsia="Times New Roman" w:hAnsi="Verdana" w:cs="Times New Roman"/>
                <w:sz w:val="20"/>
                <w:szCs w:val="20"/>
              </w:rPr>
              <w:t>, and </w:t>
            </w:r>
            <w:hyperlink r:id="rId40" w:anchor="4" w:tgtFrame="_blank" w:history="1">
              <w:r w:rsidRPr="00FF57F7">
                <w:rPr>
                  <w:rFonts w:ascii="Verdana" w:eastAsia="Times New Roman" w:hAnsi="Verdana" w:cs="Times New Roman"/>
                  <w:color w:val="CC9900"/>
                  <w:sz w:val="20"/>
                  <w:szCs w:val="20"/>
                  <w:u w:val="single"/>
                </w:rPr>
                <w:t>marketing plans</w:t>
              </w:r>
            </w:hyperlink>
            <w:r w:rsidRPr="00FF57F7">
              <w:rPr>
                <w:rFonts w:ascii="Verdana" w:eastAsia="Times New Roman" w:hAnsi="Verdana" w:cs="Times New Roman"/>
                <w:sz w:val="20"/>
                <w:szCs w:val="20"/>
              </w:rPr>
              <w:t>.</w:t>
            </w:r>
            <w:r w:rsidRPr="00FF57F7">
              <w:rPr>
                <w:rFonts w:ascii="Verdana" w:eastAsia="Times New Roman" w:hAnsi="Verdana" w:cs="Times New Roman"/>
                <w:sz w:val="20"/>
                <w:szCs w:val="20"/>
              </w:rPr>
              <w:br/>
            </w:r>
            <w:r w:rsidRPr="00FF57F7">
              <w:rPr>
                <w:rFonts w:ascii="Verdana" w:eastAsia="Times New Roman" w:hAnsi="Verdana" w:cs="Times New Roman"/>
                <w:i/>
                <w:iCs/>
                <w:sz w:val="20"/>
                <w:szCs w:val="20"/>
              </w:rPr>
              <w:t>- how will you advertise this project to gain the community's support and participation?</w:t>
            </w:r>
            <w:r w:rsidRPr="00FF57F7">
              <w:rPr>
                <w:rFonts w:ascii="Verdana" w:eastAsia="Times New Roman" w:hAnsi="Verdana" w:cs="Times New Roman"/>
                <w:i/>
                <w:iCs/>
                <w:sz w:val="20"/>
                <w:szCs w:val="20"/>
              </w:rPr>
              <w:br/>
              <w:t>- who do you need to sell this project to initially, and how will you speak to them?</w:t>
            </w:r>
            <w:r w:rsidRPr="00FF57F7">
              <w:rPr>
                <w:rFonts w:ascii="Verdana" w:eastAsia="Times New Roman" w:hAnsi="Verdana" w:cs="Times New Roman"/>
                <w:i/>
                <w:iCs/>
                <w:sz w:val="20"/>
                <w:szCs w:val="20"/>
              </w:rPr>
              <w:br/>
              <w:t>- who will be your toughest "sell," and how will you convince them?</w:t>
            </w:r>
            <w:r w:rsidRPr="00FF57F7">
              <w:rPr>
                <w:rFonts w:ascii="Verdana" w:eastAsia="Times New Roman" w:hAnsi="Verdana" w:cs="Times New Roman"/>
                <w:i/>
                <w:iCs/>
                <w:sz w:val="20"/>
                <w:szCs w:val="20"/>
              </w:rPr>
              <w:br/>
            </w:r>
            <w:r w:rsidRPr="00FF57F7">
              <w:rPr>
                <w:rFonts w:ascii="Verdana" w:eastAsia="Times New Roman" w:hAnsi="Verdana" w:cs="Times New Roman"/>
                <w:sz w:val="20"/>
                <w:szCs w:val="20"/>
              </w:rPr>
              <w:br/>
            </w:r>
          </w:p>
          <w:p w14:paraId="63A3AFD7" w14:textId="77777777" w:rsidR="00FF57F7" w:rsidRPr="00FF57F7" w:rsidRDefault="00FF57F7" w:rsidP="00FF57F7">
            <w:pPr>
              <w:numPr>
                <w:ilvl w:val="0"/>
                <w:numId w:val="9"/>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Plan how you will deliver the PR campaign on paper.</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r>
          </w:p>
          <w:p w14:paraId="199DB67B" w14:textId="77777777" w:rsidR="00FF57F7" w:rsidRPr="00FF57F7" w:rsidRDefault="00FF57F7" w:rsidP="00FF57F7">
            <w:pPr>
              <w:numPr>
                <w:ilvl w:val="0"/>
                <w:numId w:val="9"/>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FYI, one school has established a long-term community currency system: The University of Missouri at Kansas City awards "</w:t>
            </w:r>
            <w:hyperlink r:id="rId41" w:anchor="Five" w:tgtFrame="_blank" w:history="1">
              <w:r w:rsidRPr="00FF57F7">
                <w:rPr>
                  <w:rFonts w:ascii="Verdana" w:eastAsia="Times New Roman" w:hAnsi="Verdana" w:cs="Times New Roman"/>
                  <w:color w:val="CC9900"/>
                  <w:sz w:val="20"/>
                  <w:szCs w:val="20"/>
                  <w:u w:val="single"/>
                </w:rPr>
                <w:t>Buckaroos</w:t>
              </w:r>
            </w:hyperlink>
            <w:r w:rsidRPr="00FF57F7">
              <w:rPr>
                <w:rFonts w:ascii="Verdana" w:eastAsia="Times New Roman" w:hAnsi="Verdana" w:cs="Times New Roman"/>
                <w:sz w:val="20"/>
                <w:szCs w:val="20"/>
              </w:rPr>
              <w:t>" in payment for community service.</w:t>
            </w:r>
            <w:hyperlink r:id="rId42" w:anchor="itop" w:history="1">
              <w:r w:rsidRPr="00FF57F7">
                <w:rPr>
                  <w:rFonts w:ascii="Verdana" w:eastAsia="Times New Roman" w:hAnsi="Verdana" w:cs="Times New Roman"/>
                  <w:color w:val="993300"/>
                  <w:sz w:val="20"/>
                  <w:szCs w:val="20"/>
                </w:rPr>
                <w:br/>
              </w:r>
            </w:hyperlink>
          </w:p>
          <w:p w14:paraId="526E4B53" w14:textId="77777777" w:rsidR="00FF57F7" w:rsidRPr="00FF57F7" w:rsidRDefault="00FF57F7" w:rsidP="00FF57F7">
            <w:pPr>
              <w:spacing w:before="300" w:after="300" w:line="240" w:lineRule="auto"/>
              <w:rPr>
                <w:rFonts w:ascii="Verdana" w:eastAsia="Times New Roman" w:hAnsi="Verdana" w:cs="Times New Roman"/>
                <w:color w:val="993300"/>
                <w:sz w:val="20"/>
                <w:szCs w:val="20"/>
              </w:rPr>
            </w:pPr>
            <w:r w:rsidRPr="00FF57F7">
              <w:rPr>
                <w:rFonts w:ascii="Verdana" w:eastAsia="Times New Roman" w:hAnsi="Verdana" w:cs="Times New Roman"/>
                <w:color w:val="993300"/>
                <w:sz w:val="20"/>
                <w:szCs w:val="20"/>
              </w:rPr>
              <w:pict w14:anchorId="54DC95FA">
                <v:rect id="_x0000_i1034" style="width:0;height:0" o:hralign="center" o:hrstd="t" o:hrnoshade="t" o:hr="t" fillcolor="#a0a0a0" stroked="f"/>
              </w:pict>
            </w:r>
          </w:p>
          <w:p w14:paraId="6C4C834B" w14:textId="77777777" w:rsidR="00FF57F7" w:rsidRPr="00FF57F7" w:rsidRDefault="00FF57F7" w:rsidP="00FF57F7">
            <w:pPr>
              <w:spacing w:before="300" w:after="150" w:line="240" w:lineRule="auto"/>
              <w:outlineLvl w:val="1"/>
              <w:rPr>
                <w:rFonts w:ascii="Helvetica" w:eastAsia="Times New Roman" w:hAnsi="Helvetica" w:cs="Helvetica"/>
                <w:sz w:val="38"/>
                <w:szCs w:val="38"/>
              </w:rPr>
            </w:pPr>
            <w:bookmarkStart w:id="7" w:name="ES"/>
            <w:bookmarkEnd w:id="7"/>
            <w:r w:rsidRPr="00FF57F7">
              <w:rPr>
                <w:rFonts w:ascii="Arial" w:eastAsia="Times New Roman" w:hAnsi="Arial" w:cs="Arial"/>
                <w:color w:val="996600"/>
                <w:sz w:val="20"/>
                <w:szCs w:val="20"/>
              </w:rPr>
              <w:t>IV. Economic Summit</w:t>
            </w:r>
          </w:p>
          <w:tbl>
            <w:tblPr>
              <w:tblW w:w="96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0"/>
            </w:tblGrid>
            <w:tr w:rsidR="00FF57F7" w:rsidRPr="00FF57F7" w14:paraId="4DAA32C3" w14:textId="77777777">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E55D3C6" w14:textId="2CC047B6" w:rsidR="00FF57F7" w:rsidRPr="00FF57F7" w:rsidRDefault="00FF57F7" w:rsidP="00FF57F7">
                  <w:pPr>
                    <w:spacing w:after="0" w:line="240" w:lineRule="auto"/>
                    <w:jc w:val="center"/>
                    <w:rPr>
                      <w:rFonts w:ascii="Times New Roman" w:eastAsia="Times New Roman" w:hAnsi="Times New Roman" w:cs="Times New Roman"/>
                      <w:sz w:val="24"/>
                      <w:szCs w:val="24"/>
                    </w:rPr>
                  </w:pPr>
                  <w:r w:rsidRPr="00FF57F7">
                    <w:rPr>
                      <w:rFonts w:ascii="Times New Roman" w:eastAsia="Times New Roman" w:hAnsi="Times New Roman" w:cs="Times New Roman"/>
                      <w:noProof/>
                      <w:sz w:val="20"/>
                      <w:szCs w:val="20"/>
                    </w:rPr>
                    <mc:AlternateContent>
                      <mc:Choice Requires="wps">
                        <w:drawing>
                          <wp:inline distT="0" distB="0" distL="0" distR="0" wp14:anchorId="2D7271F6" wp14:editId="41672341">
                            <wp:extent cx="1781175" cy="895350"/>
                            <wp:effectExtent l="0" t="0" r="0" b="0"/>
                            <wp:docPr id="7"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81175"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6B1915" id="Rectangle 7" o:spid="_x0000_s1026" style="width:140.25pt;height: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" filled="f" stroked="f">
                            <o:lock v:ext="edit" aspectratio="t"/>
                            <w10:anchorlock/>
                          </v:rect>
                        </w:pict>
                      </mc:Fallback>
                    </mc:AlternateContent>
                  </w:r>
                </w:p>
              </w:tc>
            </w:tr>
            <w:tr w:rsidR="00FF57F7" w:rsidRPr="00FF57F7" w14:paraId="297B3BCE" w14:textId="77777777">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56A48E5" w14:textId="686E9FD1" w:rsidR="00FF57F7" w:rsidRPr="00FF57F7" w:rsidRDefault="00FF57F7" w:rsidP="00FF57F7">
                  <w:pPr>
                    <w:spacing w:after="0" w:line="240" w:lineRule="auto"/>
                    <w:jc w:val="center"/>
                    <w:rPr>
                      <w:rFonts w:ascii="Times New Roman" w:eastAsia="Times New Roman" w:hAnsi="Times New Roman" w:cs="Times New Roman"/>
                      <w:sz w:val="24"/>
                      <w:szCs w:val="24"/>
                    </w:rPr>
                  </w:pPr>
                  <w:r w:rsidRPr="00FF57F7">
                    <w:rPr>
                      <w:rFonts w:ascii="Times New Roman" w:eastAsia="Times New Roman" w:hAnsi="Times New Roman" w:cs="Times New Roman"/>
                      <w:noProof/>
                      <w:sz w:val="20"/>
                      <w:szCs w:val="20"/>
                    </w:rPr>
                    <w:lastRenderedPageBreak/>
                    <mc:AlternateContent>
                      <mc:Choice Requires="wps">
                        <w:drawing>
                          <wp:inline distT="0" distB="0" distL="0" distR="0" wp14:anchorId="1A8AB18D" wp14:editId="3A159129">
                            <wp:extent cx="1781175" cy="895350"/>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81175"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C8FB7D" id="Rectangle 6" o:spid="_x0000_s1026" style="width:140.25pt;height: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" filled="f" stroked="f">
                            <o:lock v:ext="edit" aspectratio="t"/>
                            <w10:anchorlock/>
                          </v:rect>
                        </w:pict>
                      </mc:Fallback>
                    </mc:AlternateContent>
                  </w:r>
                </w:p>
              </w:tc>
            </w:tr>
          </w:tbl>
          <w:p w14:paraId="77B213AB" w14:textId="77777777" w:rsidR="00FF57F7" w:rsidRPr="00FF57F7" w:rsidRDefault="00FF57F7" w:rsidP="00FF57F7">
            <w:pPr>
              <w:spacing w:after="0" w:line="240" w:lineRule="auto"/>
              <w:jc w:val="center"/>
              <w:rPr>
                <w:rFonts w:ascii="Verdana" w:eastAsia="Times New Roman" w:hAnsi="Verdana" w:cs="Times New Roman"/>
                <w:sz w:val="20"/>
                <w:szCs w:val="20"/>
              </w:rPr>
            </w:pPr>
            <w:hyperlink r:id="rId43" w:anchor="new%2015" w:history="1">
              <w:r w:rsidRPr="00FF57F7">
                <w:rPr>
                  <w:rFonts w:ascii="Verdana" w:eastAsia="Times New Roman" w:hAnsi="Verdana" w:cs="Times New Roman"/>
                  <w:color w:val="993300"/>
                  <w:sz w:val="20"/>
                  <w:szCs w:val="20"/>
                  <w:u w:val="single"/>
                </w:rPr>
                <w:t>15*</w:t>
              </w:r>
              <w:r w:rsidRPr="00FF57F7">
                <w:rPr>
                  <w:rFonts w:ascii="Verdana" w:eastAsia="Times New Roman" w:hAnsi="Verdana" w:cs="Times New Roman"/>
                  <w:color w:val="993300"/>
                  <w:sz w:val="20"/>
                  <w:szCs w:val="20"/>
                </w:rPr>
                <w:br/>
              </w:r>
              <w:r w:rsidRPr="00FF57F7">
                <w:rPr>
                  <w:rFonts w:ascii="Verdana" w:eastAsia="Times New Roman" w:hAnsi="Verdana" w:cs="Times New Roman"/>
                  <w:color w:val="993300"/>
                  <w:sz w:val="20"/>
                  <w:szCs w:val="20"/>
                </w:rPr>
                <w:br/>
              </w:r>
            </w:hyperlink>
          </w:p>
          <w:p w14:paraId="05A96C0E" w14:textId="77777777" w:rsidR="00FF57F7" w:rsidRPr="00FF57F7" w:rsidRDefault="00FF57F7" w:rsidP="00FF57F7">
            <w:pPr>
              <w:numPr>
                <w:ilvl w:val="0"/>
                <w:numId w:val="10"/>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Prepare and present your school currency and money system by creating:</w:t>
            </w:r>
            <w:r w:rsidRPr="00FF57F7">
              <w:rPr>
                <w:rFonts w:ascii="Verdana" w:eastAsia="Times New Roman" w:hAnsi="Verdana" w:cs="Times New Roman"/>
                <w:sz w:val="20"/>
                <w:szCs w:val="20"/>
              </w:rPr>
              <w:br/>
            </w:r>
            <w:r w:rsidRPr="00FF57F7">
              <w:rPr>
                <w:rFonts w:ascii="Verdana" w:eastAsia="Times New Roman" w:hAnsi="Verdana" w:cs="Times New Roman"/>
                <w:i/>
                <w:iCs/>
                <w:sz w:val="20"/>
                <w:szCs w:val="20"/>
              </w:rPr>
              <w:t xml:space="preserve">- a poster or brochure or </w:t>
            </w:r>
            <w:proofErr w:type="spellStart"/>
            <w:r w:rsidRPr="00FF57F7">
              <w:rPr>
                <w:rFonts w:ascii="Verdana" w:eastAsia="Times New Roman" w:hAnsi="Verdana" w:cs="Times New Roman"/>
                <w:i/>
                <w:iCs/>
                <w:sz w:val="20"/>
                <w:szCs w:val="20"/>
              </w:rPr>
              <w:t>powerpoint</w:t>
            </w:r>
            <w:proofErr w:type="spellEnd"/>
            <w:r w:rsidRPr="00FF57F7">
              <w:rPr>
                <w:rFonts w:ascii="Verdana" w:eastAsia="Times New Roman" w:hAnsi="Verdana" w:cs="Times New Roman"/>
                <w:i/>
                <w:iCs/>
                <w:sz w:val="20"/>
                <w:szCs w:val="20"/>
              </w:rPr>
              <w:t xml:space="preserve"> advertising the money system to the community,</w:t>
            </w:r>
            <w:r w:rsidRPr="00FF57F7">
              <w:rPr>
                <w:rFonts w:ascii="Verdana" w:eastAsia="Times New Roman" w:hAnsi="Verdana" w:cs="Times New Roman"/>
                <w:i/>
                <w:iCs/>
                <w:sz w:val="20"/>
                <w:szCs w:val="20"/>
              </w:rPr>
              <w:br/>
              <w:t>- a chart depicting how the alternative money system operates or functions,</w:t>
            </w:r>
            <w:r w:rsidRPr="00FF57F7">
              <w:rPr>
                <w:rFonts w:ascii="Verdana" w:eastAsia="Times New Roman" w:hAnsi="Verdana" w:cs="Times New Roman"/>
                <w:i/>
                <w:iCs/>
                <w:sz w:val="20"/>
                <w:szCs w:val="20"/>
              </w:rPr>
              <w:br/>
              <w:t>- samples of the "value token" or barter goods / services plan</w:t>
            </w:r>
            <w:r w:rsidRPr="00FF57F7">
              <w:rPr>
                <w:rFonts w:ascii="Verdana" w:eastAsia="Times New Roman" w:hAnsi="Verdana" w:cs="Times New Roman"/>
                <w:i/>
                <w:iCs/>
                <w:sz w:val="20"/>
                <w:szCs w:val="20"/>
              </w:rPr>
              <w:br/>
            </w:r>
            <w:r w:rsidRPr="00FF57F7">
              <w:rPr>
                <w:rFonts w:ascii="Verdana" w:eastAsia="Times New Roman" w:hAnsi="Verdana" w:cs="Times New Roman"/>
                <w:sz w:val="20"/>
                <w:szCs w:val="20"/>
              </w:rPr>
              <w:br/>
            </w:r>
          </w:p>
          <w:p w14:paraId="4FA2FBF9" w14:textId="77777777" w:rsidR="00FF57F7" w:rsidRPr="00FF57F7" w:rsidRDefault="00FF57F7" w:rsidP="00FF57F7">
            <w:pPr>
              <w:numPr>
                <w:ilvl w:val="0"/>
                <w:numId w:val="10"/>
              </w:numPr>
              <w:spacing w:before="100" w:beforeAutospacing="1" w:after="100" w:afterAutospacing="1" w:line="240" w:lineRule="auto"/>
              <w:rPr>
                <w:rFonts w:ascii="Verdana" w:eastAsia="Times New Roman" w:hAnsi="Verdana" w:cs="Times New Roman"/>
                <w:sz w:val="20"/>
                <w:szCs w:val="20"/>
              </w:rPr>
            </w:pPr>
            <w:r w:rsidRPr="00FF57F7">
              <w:rPr>
                <w:rFonts w:ascii="Verdana" w:eastAsia="Times New Roman" w:hAnsi="Verdana" w:cs="Times New Roman"/>
                <w:sz w:val="20"/>
                <w:szCs w:val="20"/>
              </w:rPr>
              <w:t>Using the </w:t>
            </w:r>
            <w:hyperlink r:id="rId44" w:tgtFrame="_blank" w:history="1">
              <w:r w:rsidRPr="00FF57F7">
                <w:rPr>
                  <w:rFonts w:ascii="Verdana" w:eastAsia="Times New Roman" w:hAnsi="Verdana" w:cs="Times New Roman"/>
                  <w:color w:val="CC9900"/>
                  <w:sz w:val="20"/>
                  <w:szCs w:val="20"/>
                  <w:u w:val="single"/>
                </w:rPr>
                <w:t>Economic Summit Chart</w:t>
              </w:r>
            </w:hyperlink>
            <w:r w:rsidRPr="00FF57F7">
              <w:rPr>
                <w:rFonts w:ascii="Verdana" w:eastAsia="Times New Roman" w:hAnsi="Verdana" w:cs="Times New Roman"/>
                <w:sz w:val="20"/>
                <w:szCs w:val="20"/>
              </w:rPr>
              <w:t>, you will evaluate and select the most well-designed, feasible alternative money system, and examples of the best economic plan, artistic design, and public relations plans.</w:t>
            </w:r>
          </w:p>
          <w:p w14:paraId="3AA963B6" w14:textId="77777777" w:rsidR="00FF57F7" w:rsidRPr="00FF57F7" w:rsidRDefault="00FF57F7" w:rsidP="00FF57F7">
            <w:pPr>
              <w:spacing w:before="300" w:after="300" w:line="240" w:lineRule="auto"/>
              <w:rPr>
                <w:rFonts w:ascii="Verdana" w:eastAsia="Times New Roman" w:hAnsi="Verdana" w:cs="Times New Roman"/>
                <w:color w:val="993300"/>
                <w:sz w:val="20"/>
                <w:szCs w:val="20"/>
              </w:rPr>
            </w:pPr>
            <w:r w:rsidRPr="00FF57F7">
              <w:rPr>
                <w:rFonts w:ascii="Verdana" w:eastAsia="Times New Roman" w:hAnsi="Verdana" w:cs="Times New Roman"/>
                <w:color w:val="993300"/>
                <w:sz w:val="20"/>
                <w:szCs w:val="20"/>
              </w:rPr>
              <w:pict w14:anchorId="55CA3720">
                <v:rect id="_x0000_i1037" style="width:0;height:0" o:hralign="center" o:hrstd="t" o:hrnoshade="t" o:hr="t" fillcolor="#a0a0a0" stroked="f"/>
              </w:pict>
            </w:r>
          </w:p>
          <w:p w14:paraId="0F63184F" w14:textId="77777777" w:rsidR="00FF57F7" w:rsidRPr="00FF57F7" w:rsidRDefault="00FF57F7" w:rsidP="00FF57F7">
            <w:pPr>
              <w:spacing w:after="150" w:line="240" w:lineRule="auto"/>
              <w:rPr>
                <w:rFonts w:ascii="Verdana" w:eastAsia="Times New Roman" w:hAnsi="Verdana" w:cs="Times New Roman"/>
                <w:sz w:val="20"/>
                <w:szCs w:val="20"/>
              </w:rPr>
            </w:pPr>
            <w:bookmarkStart w:id="8" w:name="fdp"/>
            <w:bookmarkEnd w:id="8"/>
            <w:r w:rsidRPr="00FF57F7">
              <w:rPr>
                <w:rFonts w:ascii="Arial" w:eastAsia="Times New Roman" w:hAnsi="Arial" w:cs="Arial"/>
                <w:color w:val="996600"/>
                <w:sz w:val="20"/>
                <w:szCs w:val="20"/>
              </w:rPr>
              <w:t>V. Final Development Phase</w:t>
            </w:r>
            <w:r w:rsidRPr="00FF57F7">
              <w:rPr>
                <w:rFonts w:ascii="Arial" w:eastAsia="Times New Roman" w:hAnsi="Arial" w:cs="Arial"/>
                <w:color w:val="996600"/>
                <w:sz w:val="20"/>
                <w:szCs w:val="20"/>
              </w:rPr>
              <w:br/>
            </w:r>
          </w:p>
          <w:tbl>
            <w:tblPr>
              <w:tblW w:w="96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45"/>
            </w:tblGrid>
            <w:tr w:rsidR="00FF57F7" w:rsidRPr="00FF57F7" w14:paraId="3D52E645" w14:textId="77777777">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A84459" w14:textId="588618D3" w:rsidR="00FF57F7" w:rsidRPr="00FF57F7" w:rsidRDefault="00FF57F7" w:rsidP="00FF57F7">
                  <w:pPr>
                    <w:spacing w:after="0" w:line="240" w:lineRule="auto"/>
                    <w:jc w:val="center"/>
                    <w:rPr>
                      <w:rFonts w:ascii="Times New Roman" w:eastAsia="Times New Roman" w:hAnsi="Times New Roman" w:cs="Times New Roman"/>
                      <w:sz w:val="24"/>
                      <w:szCs w:val="24"/>
                    </w:rPr>
                  </w:pPr>
                  <w:r w:rsidRPr="00FF57F7">
                    <w:rPr>
                      <w:rFonts w:ascii="Times New Roman" w:eastAsia="Times New Roman" w:hAnsi="Times New Roman" w:cs="Times New Roman"/>
                      <w:noProof/>
                      <w:sz w:val="20"/>
                      <w:szCs w:val="20"/>
                    </w:rPr>
                    <mc:AlternateContent>
                      <mc:Choice Requires="wps">
                        <w:drawing>
                          <wp:inline distT="0" distB="0" distL="0" distR="0" wp14:anchorId="49B1BCB6" wp14:editId="3E442D2E">
                            <wp:extent cx="3448050" cy="1571625"/>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48050" cy="157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AB0D36" id="Rectangle 5" o:spid="_x0000_s1026" style="width:271.5pt;height:1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" filled="f" stroked="f">
                            <o:lock v:ext="edit" aspectratio="t"/>
                            <w10:anchorlock/>
                          </v:rect>
                        </w:pict>
                      </mc:Fallback>
                    </mc:AlternateContent>
                  </w:r>
                </w:p>
              </w:tc>
            </w:tr>
            <w:tr w:rsidR="00FF57F7" w:rsidRPr="00FF57F7" w14:paraId="56E5C45C" w14:textId="77777777">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58BA09" w14:textId="5637AEB0" w:rsidR="00FF57F7" w:rsidRPr="00FF57F7" w:rsidRDefault="00FF57F7" w:rsidP="00FF57F7">
                  <w:pPr>
                    <w:spacing w:after="0" w:line="240" w:lineRule="auto"/>
                    <w:jc w:val="center"/>
                    <w:rPr>
                      <w:rFonts w:ascii="Times New Roman" w:eastAsia="Times New Roman" w:hAnsi="Times New Roman" w:cs="Times New Roman"/>
                      <w:sz w:val="24"/>
                      <w:szCs w:val="24"/>
                    </w:rPr>
                  </w:pPr>
                  <w:r w:rsidRPr="00FF57F7">
                    <w:rPr>
                      <w:rFonts w:ascii="Times New Roman" w:eastAsia="Times New Roman" w:hAnsi="Times New Roman" w:cs="Times New Roman"/>
                      <w:noProof/>
                      <w:sz w:val="20"/>
                      <w:szCs w:val="20"/>
                    </w:rPr>
                    <mc:AlternateContent>
                      <mc:Choice Requires="wps">
                        <w:drawing>
                          <wp:inline distT="0" distB="0" distL="0" distR="0" wp14:anchorId="42A17626" wp14:editId="0C9BF5F7">
                            <wp:extent cx="3448050" cy="1571625"/>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48050" cy="157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FDC16B" id="Rectangle 4" o:spid="_x0000_s1026" style="width:271.5pt;height:1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" filled="f" stroked="f">
                            <o:lock v:ext="edit" aspectratio="t"/>
                            <w10:anchorlock/>
                          </v:rect>
                        </w:pict>
                      </mc:Fallback>
                    </mc:AlternateContent>
                  </w:r>
                </w:p>
              </w:tc>
            </w:tr>
          </w:tbl>
          <w:p w14:paraId="47AAD623" w14:textId="77777777" w:rsidR="00FF57F7" w:rsidRPr="00FF57F7" w:rsidRDefault="00FF57F7" w:rsidP="00FF57F7">
            <w:pPr>
              <w:spacing w:after="0" w:line="240" w:lineRule="auto"/>
              <w:jc w:val="center"/>
              <w:rPr>
                <w:rFonts w:ascii="Verdana" w:eastAsia="Times New Roman" w:hAnsi="Verdana" w:cs="Times New Roman"/>
                <w:sz w:val="20"/>
                <w:szCs w:val="20"/>
              </w:rPr>
            </w:pPr>
            <w:hyperlink r:id="rId45" w:anchor="12" w:history="1">
              <w:r w:rsidRPr="00FF57F7">
                <w:rPr>
                  <w:rFonts w:ascii="Verdana" w:eastAsia="Times New Roman" w:hAnsi="Verdana" w:cs="Times New Roman"/>
                  <w:color w:val="993300"/>
                  <w:sz w:val="20"/>
                  <w:szCs w:val="20"/>
                  <w:u w:val="single"/>
                </w:rPr>
                <w:t>16*</w:t>
              </w:r>
              <w:r w:rsidRPr="00FF57F7">
                <w:rPr>
                  <w:rFonts w:ascii="Verdana" w:eastAsia="Times New Roman" w:hAnsi="Verdana" w:cs="Times New Roman"/>
                  <w:color w:val="993300"/>
                  <w:sz w:val="20"/>
                  <w:szCs w:val="20"/>
                </w:rPr>
                <w:br/>
              </w:r>
              <w:r w:rsidRPr="00FF57F7">
                <w:rPr>
                  <w:rFonts w:ascii="Verdana" w:eastAsia="Times New Roman" w:hAnsi="Verdana" w:cs="Times New Roman"/>
                  <w:color w:val="993300"/>
                  <w:sz w:val="20"/>
                  <w:szCs w:val="20"/>
                </w:rPr>
                <w:br/>
              </w:r>
            </w:hyperlink>
          </w:p>
          <w:p w14:paraId="7FE5D8F3" w14:textId="77777777" w:rsidR="00FF57F7" w:rsidRPr="00FF57F7" w:rsidRDefault="00FF57F7" w:rsidP="00FF57F7">
            <w:pPr>
              <w:spacing w:after="0" w:line="240" w:lineRule="auto"/>
              <w:rPr>
                <w:rFonts w:ascii="Verdana" w:eastAsia="Times New Roman" w:hAnsi="Verdana" w:cs="Times New Roman"/>
                <w:color w:val="993300"/>
                <w:sz w:val="20"/>
                <w:szCs w:val="20"/>
              </w:rPr>
            </w:pPr>
            <w:r w:rsidRPr="00FF57F7">
              <w:rPr>
                <w:rFonts w:ascii="Verdana" w:eastAsia="Times New Roman" w:hAnsi="Verdana" w:cs="Times New Roman"/>
                <w:sz w:val="20"/>
                <w:szCs w:val="20"/>
              </w:rPr>
              <w:t>Integrate any unusual innovations or creative plans from other plans to enhance the selected plans and designs.</w:t>
            </w:r>
          </w:p>
          <w:p w14:paraId="2FC0D31F" w14:textId="77777777" w:rsidR="00FF57F7" w:rsidRPr="00FF57F7" w:rsidRDefault="00FF57F7" w:rsidP="00FF57F7">
            <w:pPr>
              <w:spacing w:before="300" w:after="300" w:line="240" w:lineRule="auto"/>
              <w:rPr>
                <w:rFonts w:ascii="Verdana" w:eastAsia="Times New Roman" w:hAnsi="Verdana" w:cs="Times New Roman"/>
                <w:color w:val="993300"/>
                <w:sz w:val="20"/>
                <w:szCs w:val="20"/>
              </w:rPr>
            </w:pPr>
            <w:r w:rsidRPr="00FF57F7">
              <w:rPr>
                <w:rFonts w:ascii="Verdana" w:eastAsia="Times New Roman" w:hAnsi="Verdana" w:cs="Times New Roman"/>
                <w:color w:val="993300"/>
                <w:sz w:val="20"/>
                <w:szCs w:val="20"/>
              </w:rPr>
              <w:lastRenderedPageBreak/>
              <w:pict w14:anchorId="473E5616">
                <v:rect id="_x0000_i1040" style="width:0;height:0" o:hralign="center" o:hrstd="t" o:hrnoshade="t" o:hr="t" fillcolor="#a0a0a0" stroked="f"/>
              </w:pict>
            </w:r>
          </w:p>
          <w:p w14:paraId="13701505" w14:textId="77777777" w:rsidR="00FF57F7" w:rsidRPr="00FF57F7" w:rsidRDefault="00FF57F7" w:rsidP="00FF57F7">
            <w:pPr>
              <w:spacing w:after="150" w:line="240" w:lineRule="auto"/>
              <w:rPr>
                <w:rFonts w:ascii="Verdana" w:eastAsia="Times New Roman" w:hAnsi="Verdana" w:cs="Times New Roman"/>
                <w:color w:val="993300"/>
                <w:sz w:val="20"/>
                <w:szCs w:val="20"/>
              </w:rPr>
            </w:pPr>
            <w:r w:rsidRPr="00FF57F7">
              <w:rPr>
                <w:rFonts w:ascii="Verdana" w:eastAsia="Times New Roman" w:hAnsi="Verdana" w:cs="Times New Roman"/>
                <w:color w:val="993300"/>
                <w:sz w:val="20"/>
                <w:szCs w:val="20"/>
              </w:rPr>
              <w:t> </w:t>
            </w:r>
          </w:p>
          <w:p w14:paraId="4DE3229A" w14:textId="77777777" w:rsidR="00FF57F7" w:rsidRPr="00FF57F7" w:rsidRDefault="00FF57F7" w:rsidP="00FF57F7">
            <w:pPr>
              <w:spacing w:before="300" w:after="150" w:line="240" w:lineRule="auto"/>
              <w:outlineLvl w:val="1"/>
              <w:rPr>
                <w:rFonts w:ascii="Helvetica" w:eastAsia="Times New Roman" w:hAnsi="Helvetica" w:cs="Helvetica"/>
                <w:sz w:val="38"/>
                <w:szCs w:val="38"/>
              </w:rPr>
            </w:pPr>
            <w:bookmarkStart w:id="9" w:name="IMS"/>
            <w:bookmarkEnd w:id="9"/>
            <w:r w:rsidRPr="00FF57F7">
              <w:rPr>
                <w:rFonts w:ascii="Arial" w:eastAsia="Times New Roman" w:hAnsi="Arial" w:cs="Arial"/>
                <w:color w:val="996600"/>
                <w:sz w:val="20"/>
                <w:szCs w:val="20"/>
              </w:rPr>
              <w:t>VI. Implement Money System</w:t>
            </w:r>
          </w:p>
          <w:tbl>
            <w:tblPr>
              <w:tblW w:w="96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15"/>
            </w:tblGrid>
            <w:tr w:rsidR="00FF57F7" w:rsidRPr="00FF57F7" w14:paraId="0498DBE2" w14:textId="77777777">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DB35A38" w14:textId="6D35B527" w:rsidR="00FF57F7" w:rsidRPr="00FF57F7" w:rsidRDefault="00FF57F7" w:rsidP="00FF57F7">
                  <w:pPr>
                    <w:spacing w:after="0" w:line="240" w:lineRule="auto"/>
                    <w:jc w:val="center"/>
                    <w:rPr>
                      <w:rFonts w:ascii="Times New Roman" w:eastAsia="Times New Roman" w:hAnsi="Times New Roman" w:cs="Times New Roman"/>
                      <w:sz w:val="24"/>
                      <w:szCs w:val="24"/>
                    </w:rPr>
                  </w:pPr>
                  <w:r w:rsidRPr="00FF57F7">
                    <w:rPr>
                      <w:rFonts w:ascii="Times New Roman" w:eastAsia="Times New Roman" w:hAnsi="Times New Roman" w:cs="Times New Roman"/>
                      <w:noProof/>
                      <w:sz w:val="20"/>
                      <w:szCs w:val="20"/>
                    </w:rPr>
                    <mc:AlternateContent>
                      <mc:Choice Requires="wps">
                        <w:drawing>
                          <wp:inline distT="0" distB="0" distL="0" distR="0" wp14:anchorId="3D79725E" wp14:editId="598C0F59">
                            <wp:extent cx="3429000" cy="15240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0" cy="152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209D03" id="Rectangle 3" o:spid="_x0000_s1026" style="width:270pt;height:1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" filled="f" stroked="f">
                            <o:lock v:ext="edit" aspectratio="t"/>
                            <w10:anchorlock/>
                          </v:rect>
                        </w:pict>
                      </mc:Fallback>
                    </mc:AlternateContent>
                  </w:r>
                </w:p>
              </w:tc>
            </w:tr>
          </w:tbl>
          <w:p w14:paraId="77380FCA" w14:textId="77777777" w:rsidR="00FF57F7" w:rsidRPr="00FF57F7" w:rsidRDefault="00FF57F7" w:rsidP="00FF57F7">
            <w:pPr>
              <w:spacing w:after="0" w:line="240" w:lineRule="auto"/>
              <w:jc w:val="center"/>
              <w:rPr>
                <w:rFonts w:ascii="Verdana" w:eastAsia="Times New Roman" w:hAnsi="Verdana" w:cs="Times New Roman"/>
                <w:sz w:val="20"/>
                <w:szCs w:val="20"/>
              </w:rPr>
            </w:pPr>
            <w:hyperlink r:id="rId46" w:anchor="newest17" w:history="1">
              <w:r w:rsidRPr="00FF57F7">
                <w:rPr>
                  <w:rFonts w:ascii="Verdana" w:eastAsia="Times New Roman" w:hAnsi="Verdana" w:cs="Times New Roman"/>
                  <w:color w:val="993300"/>
                  <w:sz w:val="20"/>
                  <w:szCs w:val="20"/>
                  <w:u w:val="single"/>
                </w:rPr>
                <w:t>17</w:t>
              </w:r>
            </w:hyperlink>
          </w:p>
          <w:p w14:paraId="3CC2BC68"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The implementation of your alternative money system will be unique.</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Its success will depend on how well you have integrated your research of alternative money systems, with your assessment of the real values and needs of your community into a creative, viable system. And, it will depend on your commitment to both the community and the system you created for it.</w:t>
            </w:r>
          </w:p>
          <w:p w14:paraId="15C2BDB9"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Good luck!</w:t>
            </w:r>
            <w:hyperlink r:id="rId47" w:anchor="itop" w:history="1">
              <w:r w:rsidRPr="00FF57F7">
                <w:rPr>
                  <w:rFonts w:ascii="Verdana" w:eastAsia="Times New Roman" w:hAnsi="Verdana" w:cs="Times New Roman"/>
                  <w:color w:val="993300"/>
                  <w:sz w:val="20"/>
                  <w:szCs w:val="20"/>
                </w:rPr>
                <w:br/>
              </w:r>
              <w:r w:rsidRPr="00FF57F7">
                <w:rPr>
                  <w:rFonts w:ascii="Verdana" w:eastAsia="Times New Roman" w:hAnsi="Verdana" w:cs="Times New Roman"/>
                  <w:color w:val="993300"/>
                  <w:sz w:val="20"/>
                  <w:szCs w:val="20"/>
                </w:rPr>
                <w:br/>
              </w:r>
            </w:hyperlink>
          </w:p>
          <w:p w14:paraId="6AF510CF" w14:textId="77777777" w:rsidR="00FF57F7" w:rsidRPr="00FF57F7" w:rsidRDefault="00FF57F7" w:rsidP="00FF57F7">
            <w:pPr>
              <w:spacing w:before="300" w:after="300" w:line="240" w:lineRule="auto"/>
              <w:rPr>
                <w:rFonts w:ascii="Verdana" w:eastAsia="Times New Roman" w:hAnsi="Verdana" w:cs="Times New Roman"/>
                <w:color w:val="993300"/>
                <w:sz w:val="20"/>
                <w:szCs w:val="20"/>
              </w:rPr>
            </w:pPr>
            <w:r w:rsidRPr="00FF57F7">
              <w:rPr>
                <w:rFonts w:ascii="Verdana" w:eastAsia="Times New Roman" w:hAnsi="Verdana" w:cs="Times New Roman"/>
                <w:color w:val="993300"/>
                <w:sz w:val="20"/>
                <w:szCs w:val="20"/>
              </w:rPr>
              <w:pict w14:anchorId="77255AF5">
                <v:rect id="_x0000_i1042" style="width:0;height:0" o:hralign="center" o:hrstd="t" o:hrnoshade="t" o:hr="t" fillcolor="#a0a0a0" stroked="f"/>
              </w:pict>
            </w:r>
          </w:p>
          <w:p w14:paraId="5692D4A7" w14:textId="77777777" w:rsidR="00FF57F7" w:rsidRPr="00FF57F7" w:rsidRDefault="00FF57F7" w:rsidP="00FF57F7">
            <w:pPr>
              <w:spacing w:after="150" w:line="240" w:lineRule="auto"/>
              <w:rPr>
                <w:rFonts w:ascii="Verdana" w:eastAsia="Times New Roman" w:hAnsi="Verdana" w:cs="Times New Roman"/>
                <w:sz w:val="20"/>
                <w:szCs w:val="20"/>
              </w:rPr>
            </w:pPr>
            <w:bookmarkStart w:id="10" w:name="RW"/>
            <w:bookmarkEnd w:id="10"/>
            <w:r w:rsidRPr="00FF57F7">
              <w:rPr>
                <w:rFonts w:ascii="Arial" w:eastAsia="Times New Roman" w:hAnsi="Arial" w:cs="Arial"/>
                <w:color w:val="996600"/>
                <w:sz w:val="20"/>
                <w:szCs w:val="20"/>
              </w:rPr>
              <w:t>VII. Putting everything together.</w:t>
            </w:r>
          </w:p>
          <w:p w14:paraId="59F4E375"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 xml:space="preserve">As you put your entire project together, remember to spell check, proofread, use complete sentences, etc.  This project is significant in that </w:t>
            </w:r>
            <w:proofErr w:type="gramStart"/>
            <w:r w:rsidRPr="00FF57F7">
              <w:rPr>
                <w:rFonts w:ascii="Verdana" w:eastAsia="Times New Roman" w:hAnsi="Verdana" w:cs="Times New Roman"/>
                <w:sz w:val="20"/>
                <w:szCs w:val="20"/>
              </w:rPr>
              <w:t>it</w:t>
            </w:r>
            <w:proofErr w:type="gramEnd"/>
            <w:r w:rsidRPr="00FF57F7">
              <w:rPr>
                <w:rFonts w:ascii="Verdana" w:eastAsia="Times New Roman" w:hAnsi="Verdana" w:cs="Times New Roman"/>
                <w:sz w:val="20"/>
                <w:szCs w:val="20"/>
              </w:rPr>
              <w:t xml:space="preserve"> teachers you about money and the value of it.  You may need to email me directly the project if the document(s) are too large to upload.  </w:t>
            </w:r>
            <w:proofErr w:type="spellStart"/>
            <w:r w:rsidRPr="00FF57F7">
              <w:rPr>
                <w:rFonts w:ascii="Verdana" w:eastAsia="Times New Roman" w:hAnsi="Verdana" w:cs="Times New Roman"/>
                <w:sz w:val="20"/>
                <w:szCs w:val="20"/>
              </w:rPr>
              <w:t>Powerpoint</w:t>
            </w:r>
            <w:proofErr w:type="spellEnd"/>
            <w:r w:rsidRPr="00FF57F7">
              <w:rPr>
                <w:rFonts w:ascii="Verdana" w:eastAsia="Times New Roman" w:hAnsi="Verdana" w:cs="Times New Roman"/>
                <w:sz w:val="20"/>
                <w:szCs w:val="20"/>
              </w:rPr>
              <w:t>, if you choose to use it, may be quite large, so you may have to email that part.  As for the Word doc please make sure all questions are answered.  I do not want your research only your finished final project.  Additionally you will have to answer the conclusion questions below in order to reflect on what you have learned throughout this project.</w:t>
            </w:r>
            <w:hyperlink r:id="rId48" w:anchor="itop" w:history="1">
              <w:r w:rsidRPr="00FF57F7">
                <w:rPr>
                  <w:rFonts w:ascii="Verdana" w:eastAsia="Times New Roman" w:hAnsi="Verdana" w:cs="Times New Roman"/>
                  <w:color w:val="993300"/>
                  <w:sz w:val="20"/>
                  <w:szCs w:val="20"/>
                  <w:u w:val="single"/>
                </w:rPr>
                <w:t>. </w:t>
              </w:r>
              <w:r w:rsidRPr="00FF57F7">
                <w:rPr>
                  <w:rFonts w:ascii="Verdana" w:eastAsia="Times New Roman" w:hAnsi="Verdana" w:cs="Times New Roman"/>
                  <w:color w:val="993300"/>
                  <w:sz w:val="20"/>
                  <w:szCs w:val="20"/>
                </w:rPr>
                <w:br/>
              </w:r>
              <w:r w:rsidRPr="00FF57F7">
                <w:rPr>
                  <w:rFonts w:ascii="Verdana" w:eastAsia="Times New Roman" w:hAnsi="Verdana" w:cs="Times New Roman"/>
                  <w:color w:val="993300"/>
                  <w:sz w:val="20"/>
                  <w:szCs w:val="20"/>
                </w:rPr>
                <w:br/>
              </w:r>
            </w:hyperlink>
          </w:p>
          <w:p w14:paraId="22C6E2B6" w14:textId="77777777" w:rsidR="00FF57F7" w:rsidRPr="00FF57F7" w:rsidRDefault="00FF57F7" w:rsidP="00FF57F7">
            <w:pPr>
              <w:spacing w:before="300" w:after="300" w:line="240" w:lineRule="auto"/>
              <w:rPr>
                <w:rFonts w:ascii="Verdana" w:eastAsia="Times New Roman" w:hAnsi="Verdana" w:cs="Times New Roman"/>
                <w:color w:val="993300"/>
                <w:sz w:val="20"/>
                <w:szCs w:val="20"/>
              </w:rPr>
            </w:pPr>
            <w:r w:rsidRPr="00FF57F7">
              <w:rPr>
                <w:rFonts w:ascii="Verdana" w:eastAsia="Times New Roman" w:hAnsi="Verdana" w:cs="Times New Roman"/>
                <w:color w:val="993300"/>
                <w:sz w:val="20"/>
                <w:szCs w:val="20"/>
              </w:rPr>
              <w:pict w14:anchorId="6F1F6EE6">
                <v:rect id="_x0000_i1043" style="width:0;height:0" o:hralign="center" o:hrstd="t" o:hrnoshade="t" o:hr="t" fillcolor="#a0a0a0" stroked="f"/>
              </w:pict>
            </w:r>
          </w:p>
          <w:p w14:paraId="42F4267A" w14:textId="77777777" w:rsidR="00FF57F7" w:rsidRPr="00FF57F7" w:rsidRDefault="00FF57F7" w:rsidP="00FF57F7">
            <w:pPr>
              <w:spacing w:before="300" w:after="150" w:line="240" w:lineRule="auto"/>
              <w:outlineLvl w:val="1"/>
              <w:rPr>
                <w:rFonts w:ascii="Helvetica" w:eastAsia="Times New Roman" w:hAnsi="Helvetica" w:cs="Helvetica"/>
                <w:sz w:val="38"/>
                <w:szCs w:val="38"/>
              </w:rPr>
            </w:pPr>
            <w:bookmarkStart w:id="11" w:name="conclusion"/>
            <w:bookmarkEnd w:id="11"/>
            <w:r w:rsidRPr="00FF57F7">
              <w:rPr>
                <w:rFonts w:ascii="Helvetica" w:eastAsia="Times New Roman" w:hAnsi="Helvetica" w:cs="Helvetica"/>
                <w:sz w:val="20"/>
                <w:szCs w:val="20"/>
              </w:rPr>
              <w:t>Conclusion</w:t>
            </w:r>
          </w:p>
          <w:p w14:paraId="2B74DF4D" w14:textId="1721886E" w:rsidR="00FF57F7" w:rsidRPr="00FF57F7" w:rsidRDefault="00FF57F7" w:rsidP="00FF57F7">
            <w:pPr>
              <w:spacing w:before="300" w:after="150" w:line="240" w:lineRule="auto"/>
              <w:jc w:val="center"/>
              <w:outlineLvl w:val="1"/>
              <w:rPr>
                <w:rFonts w:ascii="Helvetica" w:eastAsia="Times New Roman" w:hAnsi="Helvetica" w:cs="Helvetica"/>
                <w:sz w:val="38"/>
                <w:szCs w:val="38"/>
              </w:rPr>
            </w:pPr>
            <w:r w:rsidRPr="00FF57F7">
              <w:rPr>
                <w:rFonts w:ascii="Helvetica" w:eastAsia="Times New Roman" w:hAnsi="Helvetica" w:cs="Helvetica"/>
                <w:noProof/>
                <w:sz w:val="20"/>
                <w:szCs w:val="20"/>
              </w:rPr>
              <w:lastRenderedPageBreak/>
              <mc:AlternateContent>
                <mc:Choice Requires="wps">
                  <w:drawing>
                    <wp:inline distT="0" distB="0" distL="0" distR="0" wp14:anchorId="23EE5E2D" wp14:editId="081B3734">
                      <wp:extent cx="1952625" cy="97155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52625" cy="97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10DB3F" id="Rectangle 2" o:spid="_x0000_s1026" style="width:153.75pt;height: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" filled="f" stroked="f">
                      <o:lock v:ext="edit" aspectratio="t"/>
                      <w10:anchorlock/>
                    </v:rect>
                  </w:pict>
                </mc:Fallback>
              </mc:AlternateContent>
            </w:r>
          </w:p>
          <w:p w14:paraId="3DA763AA" w14:textId="1FE680B6" w:rsidR="00FF57F7" w:rsidRPr="00FF57F7" w:rsidRDefault="00FF57F7" w:rsidP="00FF57F7">
            <w:pPr>
              <w:spacing w:after="150" w:line="240" w:lineRule="auto"/>
              <w:jc w:val="center"/>
              <w:rPr>
                <w:rFonts w:ascii="Verdana" w:eastAsia="Times New Roman" w:hAnsi="Verdana" w:cs="Times New Roman"/>
                <w:sz w:val="20"/>
                <w:szCs w:val="20"/>
              </w:rPr>
            </w:pPr>
            <w:r w:rsidRPr="00FF57F7">
              <w:rPr>
                <w:rFonts w:ascii="Verdana" w:eastAsia="Times New Roman" w:hAnsi="Verdana" w:cs="Times New Roman"/>
                <w:noProof/>
                <w:sz w:val="20"/>
                <w:szCs w:val="20"/>
              </w:rPr>
              <mc:AlternateContent>
                <mc:Choice Requires="wps">
                  <w:drawing>
                    <wp:inline distT="0" distB="0" distL="0" distR="0" wp14:anchorId="0A9F9820" wp14:editId="616FFA69">
                      <wp:extent cx="1952625" cy="97155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52625" cy="97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08F66E" id="Rectangle 1" o:spid="_x0000_s1026" style="width:153.75pt;height: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" filled="f" stroked="f">
                      <o:lock v:ext="edit" aspectratio="t"/>
                      <w10:anchorlock/>
                    </v:rect>
                  </w:pict>
                </mc:Fallback>
              </mc:AlternateContent>
            </w:r>
          </w:p>
          <w:p w14:paraId="59A750AA" w14:textId="77777777" w:rsidR="00FF57F7" w:rsidRPr="00FF57F7" w:rsidRDefault="00FF57F7" w:rsidP="00FF57F7">
            <w:pPr>
              <w:spacing w:after="150" w:line="240" w:lineRule="auto"/>
              <w:jc w:val="center"/>
              <w:rPr>
                <w:rFonts w:ascii="Verdana" w:eastAsia="Times New Roman" w:hAnsi="Verdana" w:cs="Times New Roman"/>
                <w:sz w:val="20"/>
                <w:szCs w:val="20"/>
              </w:rPr>
            </w:pPr>
            <w:hyperlink r:id="rId49" w:anchor="13" w:history="1">
              <w:r w:rsidRPr="00FF57F7">
                <w:rPr>
                  <w:rFonts w:ascii="Verdana" w:eastAsia="Times New Roman" w:hAnsi="Verdana" w:cs="Times New Roman"/>
                  <w:color w:val="993300"/>
                  <w:sz w:val="20"/>
                  <w:szCs w:val="20"/>
                  <w:u w:val="single"/>
                </w:rPr>
                <w:t>18*</w:t>
              </w:r>
            </w:hyperlink>
          </w:p>
          <w:p w14:paraId="02CE76C8"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What IS money?</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This WebQuest began by asking that seemingly simple question. Is there a simple answer? A single answer? Probably not.</w:t>
            </w:r>
          </w:p>
          <w:p w14:paraId="45AF9525"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Is money a medium of expression? Artists who design dollar bills and design with bills believe so. For them, money reflects not simply our economy, but our entire culture.</w:t>
            </w:r>
          </w:p>
          <w:p w14:paraId="7BF99903"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Is money a mode of communication? Economists who devise and debate money systems believe so. As a </w:t>
            </w:r>
            <w:r w:rsidRPr="00FF57F7">
              <w:rPr>
                <w:rFonts w:ascii="Verdana" w:eastAsia="Times New Roman" w:hAnsi="Verdana" w:cs="Times New Roman"/>
                <w:i/>
                <w:iCs/>
                <w:sz w:val="20"/>
                <w:szCs w:val="20"/>
              </w:rPr>
              <w:t>medium</w:t>
            </w:r>
            <w:r w:rsidRPr="00FF57F7">
              <w:rPr>
                <w:rFonts w:ascii="Verdana" w:eastAsia="Times New Roman" w:hAnsi="Verdana" w:cs="Times New Roman"/>
                <w:sz w:val="20"/>
                <w:szCs w:val="20"/>
              </w:rPr>
              <w:t> of exchange, it has an agreed-upon value, which is an "understood" form of communication between community members. As the medium of </w:t>
            </w:r>
            <w:r w:rsidRPr="00FF57F7">
              <w:rPr>
                <w:rFonts w:ascii="Verdana" w:eastAsia="Times New Roman" w:hAnsi="Verdana" w:cs="Times New Roman"/>
                <w:i/>
                <w:iCs/>
                <w:sz w:val="20"/>
                <w:szCs w:val="20"/>
              </w:rPr>
              <w:t>exchange</w:t>
            </w:r>
            <w:r w:rsidRPr="00FF57F7">
              <w:rPr>
                <w:rFonts w:ascii="Verdana" w:eastAsia="Times New Roman" w:hAnsi="Verdana" w:cs="Times New Roman"/>
                <w:sz w:val="20"/>
                <w:szCs w:val="20"/>
              </w:rPr>
              <w:t>, it is the symbol by which goods and services are traded.</w:t>
            </w:r>
          </w:p>
          <w:p w14:paraId="31700080" w14:textId="77777777" w:rsidR="00FF57F7" w:rsidRPr="00FF57F7" w:rsidRDefault="00FF57F7" w:rsidP="00FF57F7">
            <w:pPr>
              <w:spacing w:after="150" w:line="240" w:lineRule="auto"/>
              <w:rPr>
                <w:rFonts w:ascii="Verdana" w:eastAsia="Times New Roman" w:hAnsi="Verdana" w:cs="Times New Roman"/>
                <w:sz w:val="20"/>
                <w:szCs w:val="20"/>
              </w:rPr>
            </w:pPr>
            <w:r w:rsidRPr="00FF57F7">
              <w:rPr>
                <w:rFonts w:ascii="Verdana" w:eastAsia="Times New Roman" w:hAnsi="Verdana" w:cs="Times New Roman"/>
                <w:sz w:val="20"/>
                <w:szCs w:val="20"/>
              </w:rPr>
              <w:t>Is money a means of translation? Is it a bridge over which seemingly antithetical elements of our communities, such as Art and Business, communicate, or at least work together.</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 xml:space="preserve">Is money a language? . . . A social contract? . . . A tool? . . . Perhaps it is </w:t>
            </w:r>
            <w:proofErr w:type="gramStart"/>
            <w:r w:rsidRPr="00FF57F7">
              <w:rPr>
                <w:rFonts w:ascii="Verdana" w:eastAsia="Times New Roman" w:hAnsi="Verdana" w:cs="Times New Roman"/>
                <w:sz w:val="20"/>
                <w:szCs w:val="20"/>
              </w:rPr>
              <w:t>all of</w:t>
            </w:r>
            <w:proofErr w:type="gramEnd"/>
            <w:r w:rsidRPr="00FF57F7">
              <w:rPr>
                <w:rFonts w:ascii="Verdana" w:eastAsia="Times New Roman" w:hAnsi="Verdana" w:cs="Times New Roman"/>
                <w:sz w:val="20"/>
                <w:szCs w:val="20"/>
              </w:rPr>
              <w:t xml:space="preserve"> these things.</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You have worked as a member of your group throughout most of this WebQuest. Now it is time to sit back and reflect about your individual experience. What are your </w:t>
            </w:r>
            <w:hyperlink r:id="rId50" w:tgtFrame="_blank" w:history="1">
              <w:r w:rsidRPr="00FF57F7">
                <w:rPr>
                  <w:rFonts w:ascii="Verdana" w:eastAsia="Times New Roman" w:hAnsi="Verdana" w:cs="Times New Roman"/>
                  <w:color w:val="CC9900"/>
                  <w:sz w:val="20"/>
                  <w:szCs w:val="20"/>
                  <w:u w:val="single"/>
                </w:rPr>
                <w:t>Second Thoughts</w:t>
              </w:r>
            </w:hyperlink>
            <w:r w:rsidRPr="00FF57F7">
              <w:rPr>
                <w:rFonts w:ascii="Verdana" w:eastAsia="Times New Roman" w:hAnsi="Verdana" w:cs="Times New Roman"/>
                <w:sz w:val="20"/>
                <w:szCs w:val="20"/>
              </w:rPr>
              <w:t>? How can you use it as a springboard to think more globally and spend more carefully?</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What additional ways can you think of to use your money to build your local or global community?</w:t>
            </w:r>
            <w:r w:rsidRPr="00FF57F7">
              <w:rPr>
                <w:rFonts w:ascii="Verdana" w:eastAsia="Times New Roman" w:hAnsi="Verdana" w:cs="Times New Roman"/>
                <w:sz w:val="20"/>
                <w:szCs w:val="20"/>
              </w:rPr>
              <w:br/>
              <w:t>- Can you purchase products that are easier on the environment?</w:t>
            </w:r>
            <w:r w:rsidRPr="00FF57F7">
              <w:rPr>
                <w:rFonts w:ascii="Verdana" w:eastAsia="Times New Roman" w:hAnsi="Verdana" w:cs="Times New Roman"/>
                <w:sz w:val="20"/>
                <w:szCs w:val="20"/>
              </w:rPr>
              <w:br/>
              <w:t>- Could you select products that are healthier for you, like organic food, with your money?</w:t>
            </w:r>
            <w:r w:rsidRPr="00FF57F7">
              <w:rPr>
                <w:rFonts w:ascii="Verdana" w:eastAsia="Times New Roman" w:hAnsi="Verdana" w:cs="Times New Roman"/>
                <w:sz w:val="20"/>
                <w:szCs w:val="20"/>
              </w:rPr>
              <w:br/>
              <w:t>- Can you buy products that ensure fair wages for the workers that produce them?</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br/>
              <w:t>What does your money, and how you use it, say about your school?</w:t>
            </w:r>
            <w:r w:rsidRPr="00FF57F7">
              <w:rPr>
                <w:rFonts w:ascii="Verdana" w:eastAsia="Times New Roman" w:hAnsi="Verdana" w:cs="Times New Roman"/>
                <w:sz w:val="20"/>
                <w:szCs w:val="20"/>
              </w:rPr>
              <w:br/>
              <w:t>- Your community?</w:t>
            </w:r>
            <w:r w:rsidRPr="00FF57F7">
              <w:rPr>
                <w:rFonts w:ascii="Verdana" w:eastAsia="Times New Roman" w:hAnsi="Verdana" w:cs="Times New Roman"/>
                <w:sz w:val="20"/>
                <w:szCs w:val="20"/>
              </w:rPr>
              <w:br/>
              <w:t>- Your culture?</w:t>
            </w:r>
            <w:r w:rsidRPr="00FF57F7">
              <w:rPr>
                <w:rFonts w:ascii="Verdana" w:eastAsia="Times New Roman" w:hAnsi="Verdana" w:cs="Times New Roman"/>
                <w:sz w:val="20"/>
                <w:szCs w:val="20"/>
              </w:rPr>
              <w:br/>
              <w:t>- Your country?</w:t>
            </w:r>
            <w:r w:rsidRPr="00FF57F7">
              <w:rPr>
                <w:rFonts w:ascii="Verdana" w:eastAsia="Times New Roman" w:hAnsi="Verdana" w:cs="Times New Roman"/>
                <w:sz w:val="20"/>
                <w:szCs w:val="20"/>
              </w:rPr>
              <w:br/>
              <w:t>- You?</w:t>
            </w:r>
            <w:r w:rsidRPr="00FF57F7">
              <w:rPr>
                <w:rFonts w:ascii="Verdana" w:eastAsia="Times New Roman" w:hAnsi="Verdana" w:cs="Times New Roman"/>
                <w:sz w:val="20"/>
                <w:szCs w:val="20"/>
              </w:rPr>
              <w:br/>
            </w:r>
            <w:r w:rsidRPr="00FF57F7">
              <w:rPr>
                <w:rFonts w:ascii="Verdana" w:eastAsia="Times New Roman" w:hAnsi="Verdana" w:cs="Times New Roman"/>
                <w:sz w:val="20"/>
                <w:szCs w:val="20"/>
              </w:rPr>
              <w:lastRenderedPageBreak/>
              <w:br/>
            </w:r>
            <w:r w:rsidRPr="00FF57F7">
              <w:rPr>
                <w:rFonts w:ascii="Verdana" w:eastAsia="Times New Roman" w:hAnsi="Verdana" w:cs="Times New Roman"/>
                <w:sz w:val="20"/>
                <w:szCs w:val="20"/>
              </w:rPr>
              <w:br/>
              <w:t>Perhaps money doesn't "make the world go around" so much as people can make money go around the world.</w:t>
            </w:r>
          </w:p>
          <w:p w14:paraId="30D00472" w14:textId="77777777" w:rsidR="00FF57F7" w:rsidRPr="00FF57F7" w:rsidRDefault="00FF57F7" w:rsidP="00FF57F7">
            <w:pPr>
              <w:spacing w:after="150" w:line="240" w:lineRule="auto"/>
              <w:rPr>
                <w:rFonts w:ascii="Times New Roman" w:eastAsia="Times New Roman" w:hAnsi="Times New Roman" w:cs="Times New Roman"/>
                <w:sz w:val="24"/>
                <w:szCs w:val="24"/>
              </w:rPr>
            </w:pPr>
            <w:r w:rsidRPr="00FF57F7">
              <w:rPr>
                <w:rFonts w:ascii="Times New Roman" w:eastAsia="Times New Roman" w:hAnsi="Times New Roman" w:cs="Times New Roman"/>
                <w:sz w:val="24"/>
                <w:szCs w:val="24"/>
              </w:rPr>
              <w:t> </w:t>
            </w:r>
          </w:p>
        </w:tc>
      </w:tr>
    </w:tbl>
    <w:p w14:paraId="6ECA8A17" w14:textId="77777777" w:rsidR="00FE310E" w:rsidRDefault="00FE310E"/>
    <w:sectPr w:rsidR="00FE3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yriadPro-Semibold">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D36ED"/>
    <w:multiLevelType w:val="multilevel"/>
    <w:tmpl w:val="B9E2C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B409DC"/>
    <w:multiLevelType w:val="multilevel"/>
    <w:tmpl w:val="FC4A4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F708AA"/>
    <w:multiLevelType w:val="multilevel"/>
    <w:tmpl w:val="4B580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6461CC"/>
    <w:multiLevelType w:val="multilevel"/>
    <w:tmpl w:val="3A30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170DC6"/>
    <w:multiLevelType w:val="multilevel"/>
    <w:tmpl w:val="3132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0F4FE7"/>
    <w:multiLevelType w:val="multilevel"/>
    <w:tmpl w:val="3D4C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BA01C0"/>
    <w:multiLevelType w:val="multilevel"/>
    <w:tmpl w:val="98DA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10639A"/>
    <w:multiLevelType w:val="multilevel"/>
    <w:tmpl w:val="C194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4B6A11"/>
    <w:multiLevelType w:val="multilevel"/>
    <w:tmpl w:val="95A43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575B86"/>
    <w:multiLevelType w:val="multilevel"/>
    <w:tmpl w:val="C2780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8"/>
  </w:num>
  <w:num w:numId="4">
    <w:abstractNumId w:val="5"/>
  </w:num>
  <w:num w:numId="5">
    <w:abstractNumId w:val="3"/>
  </w:num>
  <w:num w:numId="6">
    <w:abstractNumId w:val="7"/>
  </w:num>
  <w:num w:numId="7">
    <w:abstractNumId w:val="2"/>
  </w:num>
  <w:num w:numId="8">
    <w:abstractNumId w:val="9"/>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7F7"/>
    <w:rsid w:val="00641539"/>
    <w:rsid w:val="00FE310E"/>
    <w:rsid w:val="00FF5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AD0E3"/>
  <w15:chartTrackingRefBased/>
  <w15:docId w15:val="{D353436C-E30D-4006-9950-543C68F05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FF57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F57F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F57F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57F7"/>
    <w:rPr>
      <w:b/>
      <w:bCs/>
    </w:rPr>
  </w:style>
  <w:style w:type="character" w:styleId="Hyperlink">
    <w:name w:val="Hyperlink"/>
    <w:basedOn w:val="DefaultParagraphFont"/>
    <w:uiPriority w:val="99"/>
    <w:semiHidden/>
    <w:unhideWhenUsed/>
    <w:rsid w:val="00FF57F7"/>
    <w:rPr>
      <w:color w:val="0000FF"/>
      <w:u w:val="single"/>
    </w:rPr>
  </w:style>
  <w:style w:type="character" w:styleId="Emphasis">
    <w:name w:val="Emphasis"/>
    <w:basedOn w:val="DefaultParagraphFont"/>
    <w:uiPriority w:val="20"/>
    <w:qFormat/>
    <w:rsid w:val="00FF57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6656543">
      <w:bodyDiv w:val="1"/>
      <w:marLeft w:val="0"/>
      <w:marRight w:val="0"/>
      <w:marTop w:val="0"/>
      <w:marBottom w:val="0"/>
      <w:divBdr>
        <w:top w:val="none" w:sz="0" w:space="0" w:color="auto"/>
        <w:left w:val="none" w:sz="0" w:space="0" w:color="auto"/>
        <w:bottom w:val="none" w:sz="0" w:space="0" w:color="auto"/>
        <w:right w:val="none" w:sz="0" w:space="0" w:color="auto"/>
      </w:divBdr>
      <w:divsChild>
        <w:div w:id="29571889">
          <w:marLeft w:val="0"/>
          <w:marRight w:val="0"/>
          <w:marTop w:val="0"/>
          <w:marBottom w:val="0"/>
          <w:divBdr>
            <w:top w:val="none" w:sz="0" w:space="0" w:color="auto"/>
            <w:left w:val="none" w:sz="0" w:space="0" w:color="auto"/>
            <w:bottom w:val="none" w:sz="0" w:space="0" w:color="auto"/>
            <w:right w:val="none" w:sz="0" w:space="0" w:color="auto"/>
          </w:divBdr>
          <w:divsChild>
            <w:div w:id="1083142399">
              <w:marLeft w:val="0"/>
              <w:marRight w:val="0"/>
              <w:marTop w:val="0"/>
              <w:marBottom w:val="150"/>
              <w:divBdr>
                <w:top w:val="none" w:sz="0" w:space="0" w:color="auto"/>
                <w:left w:val="none" w:sz="0" w:space="0" w:color="auto"/>
                <w:bottom w:val="none" w:sz="0" w:space="0" w:color="auto"/>
                <w:right w:val="none" w:sz="0" w:space="0" w:color="auto"/>
              </w:divBdr>
            </w:div>
          </w:divsChild>
        </w:div>
        <w:div w:id="512186975">
          <w:marLeft w:val="0"/>
          <w:marRight w:val="0"/>
          <w:marTop w:val="0"/>
          <w:marBottom w:val="0"/>
          <w:divBdr>
            <w:top w:val="none" w:sz="0" w:space="0" w:color="auto"/>
            <w:left w:val="none" w:sz="0" w:space="0" w:color="auto"/>
            <w:bottom w:val="none" w:sz="0" w:space="0" w:color="auto"/>
            <w:right w:val="none" w:sz="0" w:space="0" w:color="auto"/>
          </w:divBdr>
          <w:divsChild>
            <w:div w:id="1634210583">
              <w:blockQuote w:val="1"/>
              <w:marLeft w:val="0"/>
              <w:marRight w:val="0"/>
              <w:marTop w:val="0"/>
              <w:marBottom w:val="300"/>
              <w:divBdr>
                <w:top w:val="none" w:sz="0" w:space="0" w:color="auto"/>
                <w:left w:val="single" w:sz="36" w:space="15" w:color="EEEEEE"/>
                <w:bottom w:val="none" w:sz="0" w:space="0" w:color="auto"/>
                <w:right w:val="none" w:sz="0" w:space="0" w:color="auto"/>
              </w:divBdr>
            </w:div>
            <w:div w:id="1781535421">
              <w:blockQuote w:val="1"/>
              <w:marLeft w:val="0"/>
              <w:marRight w:val="0"/>
              <w:marTop w:val="0"/>
              <w:marBottom w:val="300"/>
              <w:divBdr>
                <w:top w:val="none" w:sz="0" w:space="0" w:color="auto"/>
                <w:left w:val="single" w:sz="36" w:space="15" w:color="EEEEEE"/>
                <w:bottom w:val="none" w:sz="0" w:space="0" w:color="auto"/>
                <w:right w:val="none" w:sz="0" w:space="0" w:color="auto"/>
              </w:divBdr>
            </w:div>
            <w:div w:id="1764454911">
              <w:blockQuote w:val="1"/>
              <w:marLeft w:val="0"/>
              <w:marRight w:val="0"/>
              <w:marTop w:val="0"/>
              <w:marBottom w:val="300"/>
              <w:divBdr>
                <w:top w:val="none" w:sz="0" w:space="0" w:color="auto"/>
                <w:left w:val="single" w:sz="36" w:space="15" w:color="EEEEEE"/>
                <w:bottom w:val="none" w:sz="0" w:space="0" w:color="auto"/>
                <w:right w:val="none" w:sz="0" w:space="0" w:color="auto"/>
              </w:divBdr>
            </w:div>
            <w:div w:id="39061644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mail.nvnet.org/~cooper_j/money/" TargetMode="External"/><Relationship Id="rId18" Type="http://schemas.openxmlformats.org/officeDocument/2006/relationships/hyperlink" Target="http://mail.nvnet.org/~cooper_j/money/value.html" TargetMode="External"/><Relationship Id="rId26" Type="http://schemas.openxmlformats.org/officeDocument/2006/relationships/hyperlink" Target="http://www.web-and-flow.com/help/transformation.asp" TargetMode="External"/><Relationship Id="rId39" Type="http://schemas.openxmlformats.org/officeDocument/2006/relationships/hyperlink" Target="http://mail.nvnet.org/~cooper_j/money/addresources.html" TargetMode="External"/><Relationship Id="rId3" Type="http://schemas.openxmlformats.org/officeDocument/2006/relationships/settings" Target="settings.xml"/><Relationship Id="rId21" Type="http://schemas.openxmlformats.org/officeDocument/2006/relationships/hyperlink" Target="http://mail.nvnet.org/~cooper_j/money/resource.html" TargetMode="External"/><Relationship Id="rId34" Type="http://schemas.openxmlformats.org/officeDocument/2006/relationships/hyperlink" Target="http://mail.nvnet.org/~cooper_j/money/addresources.html" TargetMode="External"/><Relationship Id="rId42" Type="http://schemas.openxmlformats.org/officeDocument/2006/relationships/hyperlink" Target="http://mail.nvnet.org/~cooper_j/money/" TargetMode="External"/><Relationship Id="rId47" Type="http://schemas.openxmlformats.org/officeDocument/2006/relationships/hyperlink" Target="http://mail.nvnet.org/~cooper_j/money/" TargetMode="External"/><Relationship Id="rId50" Type="http://schemas.openxmlformats.org/officeDocument/2006/relationships/hyperlink" Target="http://mail.nvnet.org/~cooper_j/money/second.html" TargetMode="External"/><Relationship Id="rId7" Type="http://schemas.openxmlformats.org/officeDocument/2006/relationships/hyperlink" Target="http://mail.nvnet.org/~cooper_j/money/" TargetMode="External"/><Relationship Id="rId12" Type="http://schemas.openxmlformats.org/officeDocument/2006/relationships/hyperlink" Target="http://mail.nvnet.org/~cooper_j/money/" TargetMode="External"/><Relationship Id="rId17" Type="http://schemas.openxmlformats.org/officeDocument/2006/relationships/hyperlink" Target="http://mail.nvnet.org/~cooper_j/money/" TargetMode="External"/><Relationship Id="rId25" Type="http://schemas.openxmlformats.org/officeDocument/2006/relationships/hyperlink" Target="http://mail.nvnet.org/~cooper_j/money/resource.html" TargetMode="External"/><Relationship Id="rId33" Type="http://schemas.openxmlformats.org/officeDocument/2006/relationships/hyperlink" Target="http://mail.nvnet.org/~cooper_j/money/resource.html" TargetMode="External"/><Relationship Id="rId38" Type="http://schemas.openxmlformats.org/officeDocument/2006/relationships/hyperlink" Target="http://mail.nvnet.org/~cooper_j/money/addresources.html" TargetMode="External"/><Relationship Id="rId46" Type="http://schemas.openxmlformats.org/officeDocument/2006/relationships/hyperlink" Target="http://mail.nvnet.org/~cooper_j/money/" TargetMode="External"/><Relationship Id="rId2" Type="http://schemas.openxmlformats.org/officeDocument/2006/relationships/styles" Target="styles.xml"/><Relationship Id="rId16" Type="http://schemas.openxmlformats.org/officeDocument/2006/relationships/hyperlink" Target="http://mail.nvnet.org/~cooper_j/money/" TargetMode="External"/><Relationship Id="rId20" Type="http://schemas.openxmlformats.org/officeDocument/2006/relationships/hyperlink" Target="http://mail.nvnet.org/~cooper_j/money/" TargetMode="External"/><Relationship Id="rId29" Type="http://schemas.openxmlformats.org/officeDocument/2006/relationships/hyperlink" Target="http://mail.nvnet.org/~cooper_j/money/resource.html" TargetMode="External"/><Relationship Id="rId41" Type="http://schemas.openxmlformats.org/officeDocument/2006/relationships/hyperlink" Target="http://mail.nvnet.org/~cooper_j/money/resource.html" TargetMode="External"/><Relationship Id="rId1" Type="http://schemas.openxmlformats.org/officeDocument/2006/relationships/numbering" Target="numbering.xml"/><Relationship Id="rId6" Type="http://schemas.openxmlformats.org/officeDocument/2006/relationships/hyperlink" Target="http://mail.nvnet.org/~cooper_j/money/" TargetMode="External"/><Relationship Id="rId11" Type="http://schemas.openxmlformats.org/officeDocument/2006/relationships/hyperlink" Target="http://mail.nvnet.org/~cooper_j/money/" TargetMode="External"/><Relationship Id="rId24" Type="http://schemas.openxmlformats.org/officeDocument/2006/relationships/hyperlink" Target="http://mail.nvnet.org/~cooper_j/money/" TargetMode="External"/><Relationship Id="rId32" Type="http://schemas.openxmlformats.org/officeDocument/2006/relationships/hyperlink" Target="http://mail.nvnet.org/~cooper_j/money/addresources.html" TargetMode="External"/><Relationship Id="rId37" Type="http://schemas.openxmlformats.org/officeDocument/2006/relationships/hyperlink" Target="http://mail.nvnet.org/~cooper_j/money/addresources.html" TargetMode="External"/><Relationship Id="rId40" Type="http://schemas.openxmlformats.org/officeDocument/2006/relationships/hyperlink" Target="http://mail.nvnet.org/~cooper_j/money/addresources.html" TargetMode="External"/><Relationship Id="rId45" Type="http://schemas.openxmlformats.org/officeDocument/2006/relationships/hyperlink" Target="http://mail.nvnet.org/~cooper_j/money/" TargetMode="External"/><Relationship Id="rId5" Type="http://schemas.openxmlformats.org/officeDocument/2006/relationships/hyperlink" Target="http://mail.nvnet.org/~cooper_j/money/reflect.html" TargetMode="External"/><Relationship Id="rId15" Type="http://schemas.openxmlformats.org/officeDocument/2006/relationships/hyperlink" Target="http://mail.nvnet.org/~cooper_j/money/" TargetMode="External"/><Relationship Id="rId23" Type="http://schemas.openxmlformats.org/officeDocument/2006/relationships/hyperlink" Target="http://mail.nvnet.org/~cooper_j/money/resource.html" TargetMode="External"/><Relationship Id="rId28" Type="http://schemas.openxmlformats.org/officeDocument/2006/relationships/hyperlink" Target="http://mail.nvnet.org/~cooper_j/money/addresources.html" TargetMode="External"/><Relationship Id="rId36" Type="http://schemas.openxmlformats.org/officeDocument/2006/relationships/hyperlink" Target="http://mail.nvnet.org/~cooper_j/money/addresources.html" TargetMode="External"/><Relationship Id="rId49" Type="http://schemas.openxmlformats.org/officeDocument/2006/relationships/hyperlink" Target="http://mail.nvnet.org/~cooper_j/money/" TargetMode="External"/><Relationship Id="rId10" Type="http://schemas.openxmlformats.org/officeDocument/2006/relationships/hyperlink" Target="http://mail.nvnet.org/~cooper_j/money/" TargetMode="External"/><Relationship Id="rId19" Type="http://schemas.openxmlformats.org/officeDocument/2006/relationships/hyperlink" Target="http://mail.nvnet.org/~cooper_j/money/" TargetMode="External"/><Relationship Id="rId31" Type="http://schemas.openxmlformats.org/officeDocument/2006/relationships/hyperlink" Target="http://mail.nvnet.org/~cooper_j/money/resource.html" TargetMode="External"/><Relationship Id="rId44" Type="http://schemas.openxmlformats.org/officeDocument/2006/relationships/hyperlink" Target="http://mail.nvnet.org/~cooper_j/money/eval.html"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mail.nvnet.org/~cooper_j/money/" TargetMode="External"/><Relationship Id="rId14" Type="http://schemas.openxmlformats.org/officeDocument/2006/relationships/hyperlink" Target="http://mail.nvnet.org/~cooper_j/money/" TargetMode="External"/><Relationship Id="rId22" Type="http://schemas.openxmlformats.org/officeDocument/2006/relationships/hyperlink" Target="http://mail.nvnet.org/~cooper_j/money/" TargetMode="External"/><Relationship Id="rId27" Type="http://schemas.openxmlformats.org/officeDocument/2006/relationships/hyperlink" Target="http://mail.nvnet.org/~cooper_j/money/addresources.html" TargetMode="External"/><Relationship Id="rId30" Type="http://schemas.openxmlformats.org/officeDocument/2006/relationships/hyperlink" Target="http://mail.nvnet.org/~cooper_j/money/resource.html" TargetMode="External"/><Relationship Id="rId35" Type="http://schemas.openxmlformats.org/officeDocument/2006/relationships/hyperlink" Target="http://mail.nvnet.org/~cooper_j/money/addresources.html" TargetMode="External"/><Relationship Id="rId43" Type="http://schemas.openxmlformats.org/officeDocument/2006/relationships/hyperlink" Target="http://mail.nvnet.org/~cooper_j/money/" TargetMode="External"/><Relationship Id="rId48" Type="http://schemas.openxmlformats.org/officeDocument/2006/relationships/hyperlink" Target="http://mail.nvnet.org/~cooper_j/money/" TargetMode="External"/><Relationship Id="rId8" Type="http://schemas.openxmlformats.org/officeDocument/2006/relationships/hyperlink" Target="http://www.torontodollar.com/video/"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3037</Words>
  <Characters>17311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Zay Castaneda</dc:creator>
  <cp:keywords/>
  <dc:description/>
  <cp:lastModifiedBy>Zay Castaneda</cp:lastModifiedBy>
  <cp:revision>1</cp:revision>
  <dcterms:created xsi:type="dcterms:W3CDTF">2019-09-04T23:46:00Z</dcterms:created>
  <dcterms:modified xsi:type="dcterms:W3CDTF">2019-09-04T23:47:00Z</dcterms:modified>
</cp:coreProperties>
</file>